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D6" w:rsidRPr="004F69F3" w:rsidRDefault="002A79D6" w:rsidP="002A79D6">
      <w:pPr>
        <w:spacing w:line="600" w:lineRule="exact"/>
        <w:jc w:val="center"/>
        <w:rPr>
          <w:rFonts w:ascii="ＤＦ平成明朝体W7" w:eastAsia="ＤＦ平成明朝体W7" w:hAnsi="SimHei"/>
          <w:b/>
          <w:sz w:val="36"/>
          <w:szCs w:val="36"/>
        </w:rPr>
      </w:pPr>
      <w:r w:rsidRPr="002A79D6">
        <w:rPr>
          <w:rFonts w:ascii="ＤＦ平成明朝体W7" w:eastAsia="ＤＦ平成明朝体W7" w:hAnsi="SimHei" w:hint="eastAsia"/>
          <w:b/>
          <w:spacing w:val="32"/>
          <w:kern w:val="0"/>
          <w:sz w:val="32"/>
          <w:szCs w:val="36"/>
          <w:fitText w:val="2240" w:id="1104390144"/>
        </w:rPr>
        <w:t>平成２７年</w:t>
      </w:r>
      <w:r w:rsidRPr="002A79D6">
        <w:rPr>
          <w:rFonts w:ascii="ＤＦ平成明朝体W7" w:eastAsia="ＤＦ平成明朝体W7" w:hAnsi="SimHei" w:hint="eastAsia"/>
          <w:b/>
          <w:kern w:val="0"/>
          <w:sz w:val="32"/>
          <w:szCs w:val="36"/>
          <w:fitText w:val="2240" w:id="1104390144"/>
        </w:rPr>
        <w:t>度</w:t>
      </w:r>
    </w:p>
    <w:p w:rsidR="002A79D6" w:rsidRPr="00D60884" w:rsidRDefault="002A79D6" w:rsidP="002A79D6">
      <w:pPr>
        <w:spacing w:line="600" w:lineRule="exact"/>
        <w:jc w:val="center"/>
        <w:rPr>
          <w:rFonts w:ascii="ＤＦ平成明朝体W7" w:eastAsia="ＤＦ平成明朝体W7" w:hAnsiTheme="minorEastAsia"/>
          <w:b/>
          <w:spacing w:val="55"/>
          <w:kern w:val="0"/>
          <w:sz w:val="36"/>
          <w:szCs w:val="36"/>
        </w:rPr>
      </w:pPr>
      <w:r w:rsidRPr="00D60884">
        <w:rPr>
          <w:rFonts w:ascii="ＤＦ平成明朝体W7" w:eastAsia="ＤＦ平成明朝体W7" w:hAnsi="SimHei" w:hint="eastAsia"/>
          <w:b/>
          <w:kern w:val="0"/>
          <w:sz w:val="40"/>
          <w:szCs w:val="40"/>
        </w:rPr>
        <w:t>曽</w:t>
      </w:r>
      <w:r w:rsidRPr="00D60884">
        <w:rPr>
          <w:rFonts w:ascii="ＤＦ平成明朝体W7" w:eastAsia="ＤＦ平成明朝体W7" w:hAnsiTheme="minorEastAsia" w:hint="eastAsia"/>
          <w:b/>
          <w:kern w:val="0"/>
          <w:sz w:val="40"/>
          <w:szCs w:val="40"/>
        </w:rPr>
        <w:t>於地区へき</w:t>
      </w:r>
      <w:r w:rsidRPr="00D60884">
        <w:rPr>
          <w:rFonts w:ascii="ＤＦ平成明朝体W7" w:eastAsia="ＤＦ平成明朝体W7" w:hAnsiTheme="minorEastAsia" w:hint="eastAsia"/>
          <w:b/>
          <w:kern w:val="0"/>
          <w:sz w:val="40"/>
          <w:szCs w:val="36"/>
        </w:rPr>
        <w:t>地・小規模校教育連絡協議会</w:t>
      </w:r>
    </w:p>
    <w:p w:rsidR="002A79D6" w:rsidRDefault="002A79D6" w:rsidP="002A79D6">
      <w:pPr>
        <w:spacing w:line="600" w:lineRule="exact"/>
        <w:jc w:val="center"/>
        <w:rPr>
          <w:rFonts w:ascii="ＤＦ平成明朝体W7" w:eastAsia="ＤＦ平成明朝体W7" w:hAnsiTheme="minorEastAsia"/>
          <w:b/>
          <w:kern w:val="0"/>
          <w:sz w:val="40"/>
          <w:szCs w:val="36"/>
        </w:rPr>
      </w:pPr>
      <w:r w:rsidRPr="00D60884">
        <w:rPr>
          <w:rFonts w:ascii="ＤＦ平成明朝体W7" w:eastAsia="ＤＦ平成明朝体W7" w:hAnsiTheme="minorEastAsia" w:hint="eastAsia"/>
          <w:b/>
          <w:kern w:val="0"/>
          <w:sz w:val="40"/>
          <w:szCs w:val="36"/>
        </w:rPr>
        <w:t>研究委嘱校</w:t>
      </w:r>
      <w:r w:rsidR="00F404A2">
        <w:rPr>
          <w:rFonts w:ascii="ＤＦ平成明朝体W7" w:eastAsia="ＤＦ平成明朝体W7" w:hAnsiTheme="minorEastAsia" w:hint="eastAsia"/>
          <w:b/>
          <w:kern w:val="0"/>
          <w:sz w:val="40"/>
          <w:szCs w:val="36"/>
        </w:rPr>
        <w:t xml:space="preserve">　研究公開</w:t>
      </w:r>
    </w:p>
    <w:p w:rsidR="002A79D6" w:rsidRPr="00A01357" w:rsidRDefault="002A79D6" w:rsidP="002A79D6">
      <w:pPr>
        <w:spacing w:line="600" w:lineRule="exact"/>
        <w:rPr>
          <w:rFonts w:ascii="ＤＦ平成明朝体W7" w:eastAsia="ＤＦ平成明朝体W7" w:hAnsiTheme="minorEastAsia"/>
          <w:b/>
          <w:kern w:val="0"/>
          <w:szCs w:val="36"/>
        </w:rPr>
      </w:pPr>
    </w:p>
    <w:p w:rsidR="002A79D6" w:rsidRPr="0065653A" w:rsidRDefault="002A79D6" w:rsidP="002A79D6">
      <w:pPr>
        <w:spacing w:line="500" w:lineRule="exact"/>
        <w:jc w:val="left"/>
        <w:rPr>
          <w:rFonts w:ascii="ＤＦ特太ゴシック体" w:eastAsia="ＤＦ特太ゴシック体"/>
          <w:sz w:val="28"/>
        </w:rPr>
      </w:pPr>
      <w:r w:rsidRPr="0065653A">
        <w:rPr>
          <w:rFonts w:ascii="ＤＦ特太ゴシック体" w:eastAsia="ＤＦ特太ゴシック体" w:hint="eastAsia"/>
          <w:sz w:val="28"/>
        </w:rPr>
        <w:t>【研究主題】</w:t>
      </w:r>
    </w:p>
    <w:p w:rsidR="002A79D6" w:rsidRDefault="004C34BF" w:rsidP="002A79D6">
      <w:pPr>
        <w:jc w:val="center"/>
      </w:pPr>
      <w:r w:rsidRPr="004C34BF">
        <w:rPr>
          <w:rFonts w:ascii="HG創英角ﾎﾟｯﾌﾟ体" w:eastAsia="HG創英角ﾎﾟｯﾌﾟ体"/>
          <w:noProof/>
          <w:sz w:val="32"/>
        </w:rPr>
        <w:pict>
          <v:shapetype id="_x0000_t202" coordsize="21600,21600" o:spt="202" path="m,l,21600r21600,l21600,xe">
            <v:stroke joinstyle="miter"/>
            <v:path gradientshapeok="t" o:connecttype="rect"/>
          </v:shapetype>
          <v:shape id="_x0000_s1152" type="#_x0000_t202" style="position:absolute;left:0;text-align:left;margin-left:.45pt;margin-top:2.95pt;width:485.1pt;height:67.75pt;z-index:251766272;mso-width-relative:margin;mso-height-relative:margin" filled="f" strokecolor="black [3213]" strokeweight="4.5pt">
            <v:stroke linestyle="thinThick"/>
            <v:textbox>
              <w:txbxContent>
                <w:p w:rsidR="0051422B" w:rsidRPr="00270C4A" w:rsidRDefault="0051422B" w:rsidP="002A79D6">
                  <w:pPr>
                    <w:spacing w:line="500" w:lineRule="exact"/>
                    <w:jc w:val="center"/>
                    <w:rPr>
                      <w:rFonts w:ascii="ＤＨＰ特太ゴシック体" w:eastAsia="ＤＨＰ特太ゴシック体"/>
                      <w:sz w:val="36"/>
                    </w:rPr>
                  </w:pPr>
                  <w:r w:rsidRPr="00270C4A">
                    <w:rPr>
                      <w:rFonts w:ascii="ＤＨＰ特太ゴシック体" w:eastAsia="ＤＨＰ特太ゴシック体" w:hint="eastAsia"/>
                      <w:sz w:val="36"/>
                    </w:rPr>
                    <w:t>チーム力で学校を活性化させる校内研修の在り方</w:t>
                  </w:r>
                </w:p>
                <w:p w:rsidR="0051422B" w:rsidRPr="00270C4A" w:rsidRDefault="0051422B" w:rsidP="002A79D6">
                  <w:pPr>
                    <w:spacing w:line="500" w:lineRule="exact"/>
                    <w:jc w:val="center"/>
                    <w:rPr>
                      <w:rFonts w:ascii="ＤＨＰ特太ゴシック体" w:eastAsia="ＤＨＰ特太ゴシック体"/>
                      <w:sz w:val="36"/>
                    </w:rPr>
                  </w:pPr>
                  <w:r w:rsidRPr="00270C4A">
                    <w:rPr>
                      <w:rFonts w:ascii="ＤＨＰ特太ゴシック体" w:eastAsia="ＤＨＰ特太ゴシック体" w:hint="eastAsia"/>
                      <w:sz w:val="28"/>
                    </w:rPr>
                    <w:t>～自他ともに高め合う合同学習の実践を通して～</w:t>
                  </w:r>
                </w:p>
              </w:txbxContent>
            </v:textbox>
          </v:shape>
        </w:pict>
      </w:r>
    </w:p>
    <w:p w:rsidR="002A79D6" w:rsidRDefault="002A79D6" w:rsidP="002A79D6">
      <w:pPr>
        <w:jc w:val="center"/>
      </w:pPr>
    </w:p>
    <w:p w:rsidR="002A79D6" w:rsidRDefault="002A79D6" w:rsidP="002A79D6">
      <w:pPr>
        <w:jc w:val="center"/>
      </w:pPr>
    </w:p>
    <w:p w:rsidR="002A79D6" w:rsidRDefault="002A79D6" w:rsidP="002A79D6"/>
    <w:p w:rsidR="002A79D6" w:rsidRDefault="002A79D6" w:rsidP="002A79D6"/>
    <w:p w:rsidR="002A79D6" w:rsidRDefault="002A79D6" w:rsidP="002A79D6"/>
    <w:p w:rsidR="006352BE" w:rsidRDefault="006352BE" w:rsidP="002A79D6"/>
    <w:p w:rsidR="002A79D6" w:rsidRDefault="004C34BF" w:rsidP="002A79D6">
      <w:r>
        <w:rPr>
          <w:noProof/>
        </w:rPr>
        <w:pict>
          <v:rect id="_x0000_s1164" style="position:absolute;left:0;text-align:left;margin-left:44.55pt;margin-top:5.6pt;width:381pt;height:342.75pt;z-index:251767296">
            <v:textbox inset="5.85pt,.7pt,5.85pt,.7pt">
              <w:txbxContent>
                <w:p w:rsidR="006B0501" w:rsidRDefault="006B0501">
                  <w:r>
                    <w:rPr>
                      <w:rFonts w:hint="eastAsia"/>
                    </w:rPr>
                    <w:t>※　表紙の写真　削除済です。</w:t>
                  </w:r>
                </w:p>
              </w:txbxContent>
            </v:textbox>
          </v:rect>
        </w:pict>
      </w:r>
    </w:p>
    <w:p w:rsidR="002A79D6" w:rsidRDefault="002A79D6" w:rsidP="002A79D6"/>
    <w:p w:rsidR="002A79D6" w:rsidRDefault="002A79D6" w:rsidP="002A79D6"/>
    <w:p w:rsidR="002A79D6" w:rsidRDefault="002A79D6" w:rsidP="002A79D6"/>
    <w:p w:rsidR="002A79D6" w:rsidRDefault="002A79D6" w:rsidP="002A79D6">
      <w:pPr>
        <w:jc w:val="distribute"/>
      </w:pPr>
    </w:p>
    <w:p w:rsidR="002A79D6" w:rsidRDefault="002A79D6" w:rsidP="002A79D6">
      <w:pPr>
        <w:jc w:val="distribute"/>
      </w:pPr>
    </w:p>
    <w:p w:rsidR="002A79D6" w:rsidRDefault="002A79D6" w:rsidP="002A79D6">
      <w:pPr>
        <w:jc w:val="distribute"/>
      </w:pPr>
    </w:p>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Default="002A79D6" w:rsidP="002A79D6"/>
    <w:p w:rsidR="002A79D6" w:rsidRPr="004F69F3" w:rsidRDefault="00E74822" w:rsidP="00E74822">
      <w:pPr>
        <w:spacing w:line="600" w:lineRule="exact"/>
        <w:ind w:leftChars="-33" w:left="-72" w:right="-1"/>
        <w:jc w:val="center"/>
        <w:rPr>
          <w:rFonts w:ascii="ＤＦ平成明朝体W7" w:eastAsia="ＤＦ平成明朝体W7"/>
          <w:b/>
          <w:sz w:val="36"/>
          <w:szCs w:val="32"/>
        </w:rPr>
      </w:pPr>
      <w:r>
        <w:rPr>
          <w:rFonts w:ascii="ＤＦ平成明朝体W7" w:eastAsia="ＤＦ平成明朝体W7" w:hint="eastAsia"/>
          <w:b/>
          <w:kern w:val="0"/>
          <w:sz w:val="40"/>
          <w:szCs w:val="32"/>
        </w:rPr>
        <w:t xml:space="preserve">  </w:t>
      </w:r>
      <w:r w:rsidR="002A79D6" w:rsidRPr="00E74822">
        <w:rPr>
          <w:rFonts w:ascii="ＤＦ平成明朝体W7" w:eastAsia="ＤＦ平成明朝体W7" w:hint="eastAsia"/>
          <w:b/>
          <w:spacing w:val="24"/>
          <w:kern w:val="0"/>
          <w:sz w:val="40"/>
          <w:szCs w:val="32"/>
          <w:fitText w:val="5120" w:id="1104390145"/>
        </w:rPr>
        <w:t>平成28年2月4日（木</w:t>
      </w:r>
      <w:r w:rsidR="002A79D6" w:rsidRPr="00E74822">
        <w:rPr>
          <w:rFonts w:ascii="ＤＦ平成明朝体W7" w:eastAsia="ＤＦ平成明朝体W7" w:hint="eastAsia"/>
          <w:b/>
          <w:spacing w:val="5"/>
          <w:kern w:val="0"/>
          <w:sz w:val="40"/>
          <w:szCs w:val="32"/>
          <w:fitText w:val="5120" w:id="1104390145"/>
        </w:rPr>
        <w:t>）</w:t>
      </w:r>
    </w:p>
    <w:p w:rsidR="002A79D6" w:rsidRPr="00270C4A" w:rsidRDefault="002A79D6" w:rsidP="00E74822">
      <w:pPr>
        <w:spacing w:line="600" w:lineRule="exact"/>
        <w:jc w:val="center"/>
        <w:rPr>
          <w:rFonts w:ascii="ＤＦ平成明朝体W7" w:eastAsia="ＤＦ平成明朝体W7"/>
          <w:b/>
          <w:kern w:val="0"/>
          <w:sz w:val="40"/>
          <w:szCs w:val="32"/>
        </w:rPr>
      </w:pPr>
      <w:r w:rsidRPr="00E74822">
        <w:rPr>
          <w:rFonts w:ascii="ＤＦ平成明朝体W7" w:eastAsia="ＤＦ平成明朝体W7" w:hint="eastAsia"/>
          <w:b/>
          <w:spacing w:val="86"/>
          <w:w w:val="95"/>
          <w:kern w:val="0"/>
          <w:sz w:val="40"/>
          <w:szCs w:val="32"/>
          <w:fitText w:val="4800" w:id="1104390146"/>
        </w:rPr>
        <w:t>曽於市立恒吉小学</w:t>
      </w:r>
      <w:r w:rsidRPr="00E74822">
        <w:rPr>
          <w:rFonts w:ascii="ＤＦ平成明朝体W7" w:eastAsia="ＤＦ平成明朝体W7" w:hint="eastAsia"/>
          <w:b/>
          <w:spacing w:val="-1"/>
          <w:w w:val="95"/>
          <w:kern w:val="0"/>
          <w:sz w:val="40"/>
          <w:szCs w:val="32"/>
          <w:fitText w:val="4800" w:id="1104390146"/>
        </w:rPr>
        <w:t>校</w:t>
      </w:r>
    </w:p>
    <w:p w:rsidR="002A79D6" w:rsidRPr="00B773D3" w:rsidRDefault="002A79D6" w:rsidP="002A79D6">
      <w:pPr>
        <w:jc w:val="center"/>
        <w:rPr>
          <w:rFonts w:ascii="ＭＳ ゴシック" w:eastAsia="ＭＳ ゴシック" w:hAnsi="ＭＳ ゴシック"/>
          <w:b/>
          <w:sz w:val="36"/>
        </w:rPr>
      </w:pPr>
      <w:r w:rsidRPr="00B773D3">
        <w:rPr>
          <w:rFonts w:ascii="ＭＳ ゴシック" w:eastAsia="ＭＳ ゴシック" w:hAnsi="ＭＳ ゴシック" w:hint="eastAsia"/>
          <w:b/>
          <w:sz w:val="36"/>
        </w:rPr>
        <w:lastRenderedPageBreak/>
        <w:t>研究委嘱</w:t>
      </w:r>
      <w:r w:rsidR="00F404A2">
        <w:rPr>
          <w:rFonts w:ascii="ＭＳ ゴシック" w:eastAsia="ＭＳ ゴシック" w:hAnsi="ＭＳ ゴシック" w:hint="eastAsia"/>
          <w:b/>
          <w:sz w:val="36"/>
        </w:rPr>
        <w:t>校研究</w:t>
      </w:r>
      <w:r w:rsidRPr="00B773D3">
        <w:rPr>
          <w:rFonts w:ascii="ＭＳ ゴシック" w:eastAsia="ＭＳ ゴシック" w:hAnsi="ＭＳ ゴシック" w:hint="eastAsia"/>
          <w:b/>
          <w:sz w:val="36"/>
        </w:rPr>
        <w:t>公開を開催するにあたり</w:t>
      </w:r>
    </w:p>
    <w:p w:rsidR="002A79D6" w:rsidRPr="006B68B3" w:rsidRDefault="002A79D6" w:rsidP="002A79D6">
      <w:pPr>
        <w:jc w:val="right"/>
      </w:pPr>
      <w:r w:rsidRPr="006B68B3">
        <w:rPr>
          <w:rFonts w:hint="eastAsia"/>
        </w:rPr>
        <w:t>曽於市立恒吉小学校</w:t>
      </w:r>
    </w:p>
    <w:p w:rsidR="002A79D6" w:rsidRPr="006B68B3" w:rsidRDefault="002A79D6" w:rsidP="006B0501">
      <w:pPr>
        <w:wordWrap w:val="0"/>
        <w:jc w:val="right"/>
      </w:pPr>
      <w:r w:rsidRPr="006B68B3">
        <w:rPr>
          <w:rFonts w:hint="eastAsia"/>
        </w:rPr>
        <w:t xml:space="preserve">校長　　</w:t>
      </w:r>
      <w:r w:rsidR="006B0501">
        <w:rPr>
          <w:rFonts w:hint="eastAsia"/>
        </w:rPr>
        <w:t>○○　○○</w:t>
      </w:r>
    </w:p>
    <w:p w:rsidR="002A79D6" w:rsidRDefault="002A79D6" w:rsidP="002A79D6">
      <w:pPr>
        <w:jc w:val="left"/>
        <w:rPr>
          <w:sz w:val="24"/>
        </w:rPr>
      </w:pPr>
    </w:p>
    <w:p w:rsidR="002A79D6" w:rsidRDefault="002A79D6" w:rsidP="002A79D6">
      <w:pPr>
        <w:jc w:val="left"/>
        <w:rPr>
          <w:sz w:val="24"/>
        </w:rPr>
      </w:pPr>
    </w:p>
    <w:p w:rsidR="002A79D6" w:rsidRPr="006B68B3" w:rsidRDefault="002A79D6" w:rsidP="00F404A2">
      <w:pPr>
        <w:jc w:val="left"/>
        <w:rPr>
          <w:color w:val="000000"/>
          <w:szCs w:val="21"/>
        </w:rPr>
      </w:pPr>
      <w:r>
        <w:rPr>
          <w:rFonts w:hint="eastAsia"/>
          <w:sz w:val="24"/>
        </w:rPr>
        <w:t xml:space="preserve">　</w:t>
      </w:r>
      <w:r w:rsidRPr="006B68B3">
        <w:rPr>
          <w:rFonts w:hint="eastAsia"/>
          <w:szCs w:val="21"/>
        </w:rPr>
        <w:t>こ</w:t>
      </w:r>
      <w:r w:rsidRPr="006B68B3">
        <w:rPr>
          <w:rFonts w:hint="eastAsia"/>
          <w:color w:val="000000"/>
          <w:szCs w:val="21"/>
        </w:rPr>
        <w:t>の度，</w:t>
      </w:r>
      <w:r w:rsidRPr="006B68B3">
        <w:rPr>
          <w:rFonts w:ascii="ＭＳ 明朝" w:hAnsi="ＭＳ 明朝" w:hint="eastAsia"/>
          <w:color w:val="000000"/>
          <w:szCs w:val="21"/>
        </w:rPr>
        <w:t>平成27</w:t>
      </w:r>
      <w:r w:rsidRPr="006B68B3">
        <w:rPr>
          <w:rFonts w:hint="eastAsia"/>
          <w:color w:val="000000"/>
          <w:szCs w:val="21"/>
        </w:rPr>
        <w:t>年度曽於地区へき地・小規模校教育連絡協議会研究委嘱</w:t>
      </w:r>
      <w:r w:rsidR="00F404A2">
        <w:rPr>
          <w:rFonts w:hint="eastAsia"/>
          <w:color w:val="000000"/>
          <w:szCs w:val="21"/>
        </w:rPr>
        <w:t>校研究</w:t>
      </w:r>
      <w:r w:rsidRPr="006B68B3">
        <w:rPr>
          <w:rFonts w:hint="eastAsia"/>
          <w:color w:val="000000"/>
          <w:szCs w:val="21"/>
        </w:rPr>
        <w:t>公開（以下委嘱公開）を，本校で開催することになりました。</w:t>
      </w:r>
    </w:p>
    <w:p w:rsidR="002A79D6" w:rsidRPr="006B68B3" w:rsidRDefault="002A79D6" w:rsidP="00F404A2">
      <w:pPr>
        <w:jc w:val="left"/>
        <w:rPr>
          <w:color w:val="000000"/>
          <w:szCs w:val="21"/>
        </w:rPr>
      </w:pPr>
      <w:r w:rsidRPr="006B68B3">
        <w:rPr>
          <w:rFonts w:hint="eastAsia"/>
          <w:color w:val="000000"/>
          <w:szCs w:val="21"/>
        </w:rPr>
        <w:t xml:space="preserve">　</w:t>
      </w:r>
      <w:r>
        <w:rPr>
          <w:rFonts w:hint="eastAsia"/>
          <w:color w:val="000000"/>
          <w:szCs w:val="21"/>
        </w:rPr>
        <w:t>さて，</w:t>
      </w:r>
      <w:r w:rsidRPr="006B68B3">
        <w:rPr>
          <w:rFonts w:hint="eastAsia"/>
          <w:color w:val="000000"/>
          <w:szCs w:val="21"/>
        </w:rPr>
        <w:t>次期学習指導要領の改訂が進む中，社会の変化を柔軟に受けて止めていく「社会に開かれた教育課程」の具体化が求められています。この理念を具体化するためには，学習・指導方法や評価の在り方との一貫性をもって議論し改善していくことが必要です。</w:t>
      </w:r>
    </w:p>
    <w:p w:rsidR="002A79D6" w:rsidRPr="006B68B3" w:rsidRDefault="002A79D6" w:rsidP="00F404A2">
      <w:pPr>
        <w:jc w:val="left"/>
        <w:rPr>
          <w:color w:val="000000"/>
          <w:szCs w:val="21"/>
        </w:rPr>
      </w:pPr>
      <w:r w:rsidRPr="006B68B3">
        <w:rPr>
          <w:rFonts w:hint="eastAsia"/>
          <w:color w:val="000000"/>
          <w:szCs w:val="21"/>
        </w:rPr>
        <w:t xml:space="preserve">　本校では，委嘱公開を</w:t>
      </w:r>
      <w:r>
        <w:rPr>
          <w:rFonts w:hint="eastAsia"/>
          <w:color w:val="000000"/>
          <w:szCs w:val="21"/>
        </w:rPr>
        <w:t>推進する</w:t>
      </w:r>
      <w:r w:rsidRPr="006B68B3">
        <w:rPr>
          <w:rFonts w:hint="eastAsia"/>
          <w:color w:val="000000"/>
          <w:szCs w:val="21"/>
        </w:rPr>
        <w:t>にあたり，これまでの本校の研究授業の記録及び職員への</w:t>
      </w:r>
      <w:r>
        <w:rPr>
          <w:rFonts w:hint="eastAsia"/>
          <w:color w:val="000000"/>
          <w:szCs w:val="21"/>
        </w:rPr>
        <w:t>校内研修に関する</w:t>
      </w:r>
      <w:r w:rsidRPr="006B68B3">
        <w:rPr>
          <w:rFonts w:hint="eastAsia"/>
          <w:color w:val="000000"/>
          <w:szCs w:val="21"/>
        </w:rPr>
        <w:t>アンケ</w:t>
      </w:r>
      <w:r w:rsidR="00E07A57">
        <w:rPr>
          <w:rFonts w:hint="eastAsia"/>
          <w:color w:val="000000"/>
          <w:szCs w:val="21"/>
        </w:rPr>
        <w:t>ー</w:t>
      </w:r>
      <w:r w:rsidRPr="006B68B3">
        <w:rPr>
          <w:rFonts w:hint="eastAsia"/>
          <w:color w:val="000000"/>
          <w:szCs w:val="21"/>
        </w:rPr>
        <w:t>ト等を精査しました。</w:t>
      </w:r>
    </w:p>
    <w:p w:rsidR="002A79D6" w:rsidRPr="006B68B3" w:rsidRDefault="002A79D6" w:rsidP="00F404A2">
      <w:pPr>
        <w:jc w:val="left"/>
        <w:rPr>
          <w:color w:val="000000"/>
          <w:szCs w:val="21"/>
        </w:rPr>
      </w:pPr>
      <w:r w:rsidRPr="006B68B3">
        <w:rPr>
          <w:rFonts w:hint="eastAsia"/>
          <w:color w:val="000000"/>
          <w:szCs w:val="21"/>
        </w:rPr>
        <w:t xml:space="preserve">　その結果，一人一人の</w:t>
      </w:r>
      <w:r>
        <w:rPr>
          <w:rFonts w:hint="eastAsia"/>
          <w:color w:val="000000"/>
          <w:szCs w:val="21"/>
        </w:rPr>
        <w:t>教職員の</w:t>
      </w:r>
      <w:r w:rsidRPr="006B68B3">
        <w:rPr>
          <w:rFonts w:hint="eastAsia"/>
          <w:color w:val="000000"/>
          <w:szCs w:val="21"/>
        </w:rPr>
        <w:t>力を結集させ，より質の高い教育活動を展開するために，</w:t>
      </w:r>
      <w:r>
        <w:rPr>
          <w:rFonts w:hint="eastAsia"/>
          <w:color w:val="000000"/>
          <w:szCs w:val="21"/>
        </w:rPr>
        <w:t>教</w:t>
      </w:r>
      <w:r w:rsidRPr="006B68B3">
        <w:rPr>
          <w:rFonts w:hint="eastAsia"/>
          <w:color w:val="000000"/>
          <w:szCs w:val="21"/>
        </w:rPr>
        <w:t>職員の資質向上のための中核である校内研修の充実を図る必要があると考えました。</w:t>
      </w:r>
    </w:p>
    <w:p w:rsidR="002A79D6" w:rsidRPr="006B68B3" w:rsidRDefault="002A79D6" w:rsidP="00F404A2">
      <w:pPr>
        <w:ind w:firstLineChars="100" w:firstLine="219"/>
        <w:jc w:val="left"/>
        <w:rPr>
          <w:color w:val="000000"/>
          <w:szCs w:val="21"/>
        </w:rPr>
      </w:pPr>
      <w:r w:rsidRPr="006B68B3">
        <w:rPr>
          <w:rFonts w:hint="eastAsia"/>
          <w:color w:val="000000"/>
          <w:szCs w:val="21"/>
        </w:rPr>
        <w:t>さらに，本校の強みである個に応じた指導を充実するために，各学級の人数の少なさを強みに変える手だてとして，</w:t>
      </w:r>
      <w:r>
        <w:rPr>
          <w:rFonts w:hint="eastAsia"/>
          <w:color w:val="000000"/>
          <w:szCs w:val="21"/>
        </w:rPr>
        <w:t>学習を集団化するとともに，教職員</w:t>
      </w:r>
      <w:r w:rsidRPr="006B68B3">
        <w:rPr>
          <w:rFonts w:hint="eastAsia"/>
          <w:color w:val="000000"/>
          <w:szCs w:val="21"/>
        </w:rPr>
        <w:t>の専門性・個性を生かした指導の効率化を推進することが必要であると考え，全員が関わる合同学習に着目し，研究を進めることにしました。</w:t>
      </w:r>
    </w:p>
    <w:p w:rsidR="002A79D6" w:rsidRPr="006B68B3" w:rsidRDefault="002A79D6" w:rsidP="00F404A2">
      <w:pPr>
        <w:ind w:firstLineChars="100" w:firstLine="219"/>
        <w:jc w:val="left"/>
        <w:rPr>
          <w:color w:val="000000"/>
          <w:szCs w:val="21"/>
        </w:rPr>
      </w:pPr>
      <w:r w:rsidRPr="006B68B3">
        <w:rPr>
          <w:rFonts w:hint="eastAsia"/>
          <w:color w:val="000000"/>
          <w:szCs w:val="21"/>
        </w:rPr>
        <w:t>校内研修の充実では，</w:t>
      </w:r>
      <w:r w:rsidRPr="006B68B3">
        <w:rPr>
          <w:rFonts w:hint="eastAsia"/>
          <w:color w:val="000000"/>
          <w:szCs w:val="21"/>
        </w:rPr>
        <w:t>P</w:t>
      </w:r>
      <w:r w:rsidRPr="006B68B3">
        <w:rPr>
          <w:rFonts w:hint="eastAsia"/>
          <w:color w:val="000000"/>
          <w:szCs w:val="21"/>
        </w:rPr>
        <w:t>（プラン），</w:t>
      </w:r>
      <w:r w:rsidRPr="006B68B3">
        <w:rPr>
          <w:rFonts w:hint="eastAsia"/>
          <w:color w:val="000000"/>
          <w:szCs w:val="21"/>
        </w:rPr>
        <w:t>D</w:t>
      </w:r>
      <w:r w:rsidRPr="006B68B3">
        <w:rPr>
          <w:rFonts w:hint="eastAsia"/>
          <w:color w:val="000000"/>
          <w:szCs w:val="21"/>
        </w:rPr>
        <w:t>（実践），</w:t>
      </w:r>
      <w:r w:rsidRPr="006B68B3">
        <w:rPr>
          <w:rFonts w:hint="eastAsia"/>
          <w:color w:val="000000"/>
          <w:szCs w:val="21"/>
        </w:rPr>
        <w:t>C</w:t>
      </w:r>
      <w:r w:rsidRPr="006B68B3">
        <w:rPr>
          <w:rFonts w:hint="eastAsia"/>
          <w:color w:val="000000"/>
          <w:szCs w:val="21"/>
        </w:rPr>
        <w:t>（検証），</w:t>
      </w:r>
      <w:r w:rsidRPr="006B68B3">
        <w:rPr>
          <w:rFonts w:hint="eastAsia"/>
          <w:color w:val="000000"/>
          <w:szCs w:val="21"/>
        </w:rPr>
        <w:t>A</w:t>
      </w:r>
      <w:r w:rsidRPr="006B68B3">
        <w:rPr>
          <w:rFonts w:hint="eastAsia"/>
          <w:color w:val="000000"/>
          <w:szCs w:val="21"/>
        </w:rPr>
        <w:t>（更新）いわゆる</w:t>
      </w:r>
      <w:r w:rsidRPr="006B68B3">
        <w:rPr>
          <w:rFonts w:hint="eastAsia"/>
          <w:color w:val="000000"/>
          <w:szCs w:val="21"/>
        </w:rPr>
        <w:t>PDCA</w:t>
      </w:r>
      <w:r w:rsidRPr="006B68B3">
        <w:rPr>
          <w:rFonts w:hint="eastAsia"/>
          <w:color w:val="000000"/>
          <w:szCs w:val="21"/>
        </w:rPr>
        <w:t>サイクルを実効性のあるものとするために，研究授業等の教育活動を「</w:t>
      </w:r>
      <w:r w:rsidRPr="006B68B3">
        <w:rPr>
          <w:rFonts w:hint="eastAsia"/>
          <w:color w:val="000000"/>
          <w:szCs w:val="21"/>
        </w:rPr>
        <w:t>Keep</w:t>
      </w:r>
      <w:r>
        <w:rPr>
          <w:rFonts w:hint="eastAsia"/>
          <w:color w:val="000000"/>
          <w:szCs w:val="21"/>
        </w:rPr>
        <w:t>（よいところ</w:t>
      </w:r>
      <w:r w:rsidRPr="006B68B3">
        <w:rPr>
          <w:rFonts w:hint="eastAsia"/>
          <w:color w:val="000000"/>
          <w:szCs w:val="21"/>
        </w:rPr>
        <w:t>），</w:t>
      </w:r>
      <w:r w:rsidR="00E925A6">
        <w:rPr>
          <w:rFonts w:hint="eastAsia"/>
          <w:color w:val="000000"/>
          <w:szCs w:val="21"/>
        </w:rPr>
        <w:t>Problem</w:t>
      </w:r>
      <w:r w:rsidR="00E925A6">
        <w:rPr>
          <w:rFonts w:hint="eastAsia"/>
          <w:color w:val="000000"/>
          <w:szCs w:val="21"/>
        </w:rPr>
        <w:t>（</w:t>
      </w:r>
      <w:r w:rsidRPr="006B68B3">
        <w:rPr>
          <w:rFonts w:hint="eastAsia"/>
          <w:color w:val="000000"/>
          <w:szCs w:val="21"/>
        </w:rPr>
        <w:t>問題点</w:t>
      </w:r>
      <w:r w:rsidR="00E925A6">
        <w:rPr>
          <w:rFonts w:hint="eastAsia"/>
          <w:color w:val="000000"/>
          <w:szCs w:val="21"/>
        </w:rPr>
        <w:t>）</w:t>
      </w:r>
      <w:r w:rsidRPr="006B68B3">
        <w:rPr>
          <w:rFonts w:hint="eastAsia"/>
          <w:color w:val="000000"/>
          <w:szCs w:val="21"/>
        </w:rPr>
        <w:t>，</w:t>
      </w:r>
      <w:r w:rsidRPr="006B68B3">
        <w:rPr>
          <w:rFonts w:hint="eastAsia"/>
          <w:color w:val="000000"/>
          <w:szCs w:val="21"/>
        </w:rPr>
        <w:t>Try</w:t>
      </w:r>
      <w:r w:rsidRPr="006B68B3">
        <w:rPr>
          <w:rFonts w:hint="eastAsia"/>
          <w:color w:val="000000"/>
          <w:szCs w:val="21"/>
        </w:rPr>
        <w:t>（改善策）」の３つの視点から検証し，更新を図るシステムに着目しました。</w:t>
      </w:r>
    </w:p>
    <w:p w:rsidR="002A79D6" w:rsidRPr="006B68B3" w:rsidRDefault="002A79D6" w:rsidP="00F404A2">
      <w:pPr>
        <w:ind w:firstLineChars="100" w:firstLine="219"/>
        <w:jc w:val="left"/>
        <w:rPr>
          <w:color w:val="000000"/>
          <w:szCs w:val="21"/>
        </w:rPr>
      </w:pPr>
      <w:r>
        <w:rPr>
          <w:rFonts w:hint="eastAsia"/>
          <w:color w:val="000000"/>
          <w:szCs w:val="21"/>
        </w:rPr>
        <w:t>具体的には</w:t>
      </w:r>
      <w:r w:rsidRPr="006B68B3">
        <w:rPr>
          <w:rFonts w:hint="eastAsia"/>
          <w:color w:val="000000"/>
          <w:szCs w:val="21"/>
        </w:rPr>
        <w:t>，</w:t>
      </w:r>
      <w:r w:rsidRPr="006B68B3">
        <w:rPr>
          <w:rFonts w:hint="eastAsia"/>
          <w:color w:val="000000"/>
          <w:szCs w:val="21"/>
        </w:rPr>
        <w:t>Keep</w:t>
      </w:r>
      <w:r w:rsidRPr="006B68B3">
        <w:rPr>
          <w:rFonts w:hint="eastAsia"/>
          <w:color w:val="000000"/>
          <w:szCs w:val="21"/>
        </w:rPr>
        <w:t>，</w:t>
      </w:r>
      <w:r w:rsidRPr="006B68B3">
        <w:rPr>
          <w:rFonts w:hint="eastAsia"/>
          <w:color w:val="000000"/>
          <w:szCs w:val="21"/>
        </w:rPr>
        <w:t>Problem</w:t>
      </w:r>
      <w:r w:rsidRPr="006B68B3">
        <w:rPr>
          <w:rFonts w:hint="eastAsia"/>
          <w:color w:val="000000"/>
          <w:szCs w:val="21"/>
        </w:rPr>
        <w:t>，</w:t>
      </w:r>
      <w:r w:rsidRPr="006B68B3">
        <w:rPr>
          <w:rFonts w:hint="eastAsia"/>
          <w:color w:val="000000"/>
          <w:szCs w:val="21"/>
        </w:rPr>
        <w:t>Try</w:t>
      </w:r>
      <w:r w:rsidRPr="006B68B3">
        <w:rPr>
          <w:rFonts w:hint="eastAsia"/>
          <w:color w:val="000000"/>
          <w:szCs w:val="21"/>
        </w:rPr>
        <w:t>の頭文字をとって，「</w:t>
      </w:r>
      <w:r>
        <w:rPr>
          <w:rFonts w:hint="eastAsia"/>
          <w:color w:val="000000"/>
          <w:szCs w:val="21"/>
        </w:rPr>
        <w:t>恒吉</w:t>
      </w:r>
      <w:r w:rsidRPr="006B68B3">
        <w:rPr>
          <w:rFonts w:hint="eastAsia"/>
          <w:color w:val="000000"/>
          <w:szCs w:val="21"/>
        </w:rPr>
        <w:t>KPT</w:t>
      </w:r>
      <w:r w:rsidRPr="006B68B3">
        <w:rPr>
          <w:rFonts w:hint="eastAsia"/>
          <w:color w:val="000000"/>
          <w:szCs w:val="21"/>
        </w:rPr>
        <w:t>」と</w:t>
      </w:r>
      <w:r>
        <w:rPr>
          <w:rFonts w:hint="eastAsia"/>
          <w:color w:val="000000"/>
          <w:szCs w:val="21"/>
        </w:rPr>
        <w:t>名付け</w:t>
      </w:r>
      <w:r w:rsidRPr="006B68B3">
        <w:rPr>
          <w:rFonts w:hint="eastAsia"/>
          <w:color w:val="000000"/>
          <w:szCs w:val="21"/>
        </w:rPr>
        <w:t>，付箋紙を活用したワ</w:t>
      </w:r>
      <w:r w:rsidR="00E07A57">
        <w:rPr>
          <w:rFonts w:hint="eastAsia"/>
          <w:color w:val="000000"/>
          <w:szCs w:val="21"/>
        </w:rPr>
        <w:t>ー</w:t>
      </w:r>
      <w:r w:rsidRPr="006B68B3">
        <w:rPr>
          <w:rFonts w:hint="eastAsia"/>
          <w:color w:val="000000"/>
          <w:szCs w:val="21"/>
        </w:rPr>
        <w:t>クショップ型検討会を通して，質の高い教育活動の創造を目指しました。</w:t>
      </w:r>
    </w:p>
    <w:p w:rsidR="002A79D6" w:rsidRPr="006B68B3" w:rsidRDefault="002A79D6" w:rsidP="00F404A2">
      <w:pPr>
        <w:ind w:firstLineChars="100" w:firstLine="219"/>
        <w:jc w:val="left"/>
        <w:rPr>
          <w:color w:val="000000"/>
          <w:szCs w:val="21"/>
        </w:rPr>
      </w:pPr>
      <w:r w:rsidRPr="006B68B3">
        <w:rPr>
          <w:rFonts w:hint="eastAsia"/>
          <w:color w:val="000000"/>
          <w:szCs w:val="21"/>
        </w:rPr>
        <w:t>また，合同学習では，道徳，音楽，体育等の研究授業及び合同図工・合同学級活動を通した実践的研究に取り組んできました。</w:t>
      </w:r>
    </w:p>
    <w:p w:rsidR="002A79D6" w:rsidRPr="006B68B3" w:rsidRDefault="002A79D6" w:rsidP="00F404A2">
      <w:pPr>
        <w:ind w:firstLineChars="100" w:firstLine="219"/>
        <w:jc w:val="left"/>
        <w:rPr>
          <w:szCs w:val="21"/>
        </w:rPr>
      </w:pPr>
      <w:r w:rsidRPr="006B68B3">
        <w:rPr>
          <w:rFonts w:hint="eastAsia"/>
          <w:szCs w:val="21"/>
        </w:rPr>
        <w:t>これらの研究</w:t>
      </w:r>
      <w:r>
        <w:rPr>
          <w:rFonts w:hint="eastAsia"/>
          <w:szCs w:val="21"/>
        </w:rPr>
        <w:t>を通して</w:t>
      </w:r>
      <w:r w:rsidRPr="006B68B3">
        <w:rPr>
          <w:rFonts w:hint="eastAsia"/>
          <w:szCs w:val="21"/>
        </w:rPr>
        <w:t>，「一人一人の</w:t>
      </w:r>
      <w:r>
        <w:rPr>
          <w:rFonts w:hint="eastAsia"/>
          <w:szCs w:val="21"/>
        </w:rPr>
        <w:t>教</w:t>
      </w:r>
      <w:r w:rsidRPr="006B68B3">
        <w:rPr>
          <w:rFonts w:hint="eastAsia"/>
          <w:szCs w:val="21"/>
        </w:rPr>
        <w:t>職員の力を結集した共同思考の場面が増え，同僚性が向上しつつある。」「市合同音楽発表会に向けた合同音楽等の取組における学年相互の学び合いを通して，『できる』喜びを味わう子どもの姿が見られる。」等</w:t>
      </w:r>
      <w:r>
        <w:rPr>
          <w:rFonts w:hint="eastAsia"/>
          <w:szCs w:val="21"/>
        </w:rPr>
        <w:t>，</w:t>
      </w:r>
      <w:r w:rsidRPr="006B68B3">
        <w:rPr>
          <w:rFonts w:hint="eastAsia"/>
          <w:szCs w:val="21"/>
        </w:rPr>
        <w:t>一定の成果をあげることができました。</w:t>
      </w:r>
    </w:p>
    <w:p w:rsidR="002A79D6" w:rsidRPr="006B68B3" w:rsidRDefault="002A79D6" w:rsidP="00F404A2">
      <w:pPr>
        <w:ind w:firstLineChars="100" w:firstLine="219"/>
        <w:jc w:val="left"/>
        <w:rPr>
          <w:szCs w:val="21"/>
        </w:rPr>
      </w:pPr>
      <w:r w:rsidRPr="006B68B3">
        <w:rPr>
          <w:rFonts w:hint="eastAsia"/>
          <w:szCs w:val="21"/>
        </w:rPr>
        <w:t>しかし，「</w:t>
      </w:r>
      <w:r>
        <w:rPr>
          <w:rFonts w:hint="eastAsia"/>
          <w:szCs w:val="21"/>
        </w:rPr>
        <w:t>恒吉</w:t>
      </w:r>
      <w:r w:rsidRPr="006B68B3">
        <w:rPr>
          <w:rFonts w:hint="eastAsia"/>
          <w:szCs w:val="21"/>
        </w:rPr>
        <w:t>KPT</w:t>
      </w:r>
      <w:r w:rsidRPr="006B68B3">
        <w:rPr>
          <w:rFonts w:hint="eastAsia"/>
          <w:szCs w:val="21"/>
        </w:rPr>
        <w:t>の取組以外の授業研究の在り方」「</w:t>
      </w:r>
      <w:r>
        <w:rPr>
          <w:rFonts w:hint="eastAsia"/>
          <w:szCs w:val="21"/>
        </w:rPr>
        <w:t>恒吉</w:t>
      </w:r>
      <w:r w:rsidRPr="006B68B3">
        <w:rPr>
          <w:rFonts w:hint="eastAsia"/>
          <w:szCs w:val="21"/>
        </w:rPr>
        <w:t>KPT</w:t>
      </w:r>
      <w:r w:rsidRPr="006B68B3">
        <w:rPr>
          <w:rFonts w:hint="eastAsia"/>
          <w:szCs w:val="21"/>
        </w:rPr>
        <w:t>の取組の教育課程への反映のさせ方」「自他ともに高め合う協同的な学習の在り方」等様々な課題が残されているのも事実です。</w:t>
      </w:r>
    </w:p>
    <w:p w:rsidR="002A79D6" w:rsidRPr="006B68B3" w:rsidRDefault="002A79D6" w:rsidP="00F404A2">
      <w:pPr>
        <w:ind w:firstLineChars="100" w:firstLine="219"/>
        <w:jc w:val="left"/>
        <w:rPr>
          <w:szCs w:val="21"/>
        </w:rPr>
      </w:pPr>
      <w:r w:rsidRPr="006B68B3">
        <w:rPr>
          <w:rFonts w:hint="eastAsia"/>
          <w:szCs w:val="21"/>
        </w:rPr>
        <w:t>これらのことを踏まえ，本日の</w:t>
      </w:r>
      <w:r>
        <w:rPr>
          <w:rFonts w:hint="eastAsia"/>
          <w:szCs w:val="21"/>
        </w:rPr>
        <w:t>公開研究会</w:t>
      </w:r>
      <w:r w:rsidRPr="006B68B3">
        <w:rPr>
          <w:rFonts w:hint="eastAsia"/>
          <w:szCs w:val="21"/>
        </w:rPr>
        <w:t>では，参加者の</w:t>
      </w:r>
      <w:r>
        <w:rPr>
          <w:rFonts w:hint="eastAsia"/>
          <w:szCs w:val="21"/>
        </w:rPr>
        <w:t>諸</w:t>
      </w:r>
      <w:r w:rsidRPr="006B68B3">
        <w:rPr>
          <w:rFonts w:hint="eastAsia"/>
          <w:szCs w:val="21"/>
        </w:rPr>
        <w:t>先生方に，本校の研究に対し，忌憚のない御意見をいただければと</w:t>
      </w:r>
      <w:r>
        <w:rPr>
          <w:rFonts w:hint="eastAsia"/>
          <w:szCs w:val="21"/>
        </w:rPr>
        <w:t>思う次第です。</w:t>
      </w:r>
    </w:p>
    <w:p w:rsidR="002A79D6" w:rsidRPr="006B68B3" w:rsidRDefault="002A79D6" w:rsidP="00F404A2">
      <w:pPr>
        <w:ind w:firstLineChars="100" w:firstLine="219"/>
        <w:jc w:val="left"/>
        <w:rPr>
          <w:szCs w:val="21"/>
        </w:rPr>
      </w:pPr>
      <w:r w:rsidRPr="006B68B3">
        <w:rPr>
          <w:rFonts w:hint="eastAsia"/>
          <w:szCs w:val="21"/>
        </w:rPr>
        <w:t>最後になりますが，本研究を推進するにあたり，懇切丁寧に御指導・御助言をいただいた大隅教育事務所並びに</w:t>
      </w:r>
      <w:r>
        <w:rPr>
          <w:rFonts w:hint="eastAsia"/>
          <w:szCs w:val="21"/>
        </w:rPr>
        <w:t>志布志市教育委員会，</w:t>
      </w:r>
      <w:r w:rsidRPr="006B68B3">
        <w:rPr>
          <w:rFonts w:hint="eastAsia"/>
          <w:szCs w:val="21"/>
        </w:rPr>
        <w:t>曽於市教育委員会</w:t>
      </w:r>
      <w:r>
        <w:rPr>
          <w:rFonts w:hint="eastAsia"/>
          <w:szCs w:val="21"/>
        </w:rPr>
        <w:t>，</w:t>
      </w:r>
      <w:r w:rsidRPr="006B68B3">
        <w:rPr>
          <w:rFonts w:hint="eastAsia"/>
          <w:color w:val="000000"/>
          <w:szCs w:val="21"/>
        </w:rPr>
        <w:t>曽於地区へき地・小規模校教育連絡協議会</w:t>
      </w:r>
      <w:r>
        <w:rPr>
          <w:rFonts w:hint="eastAsia"/>
          <w:color w:val="000000"/>
          <w:szCs w:val="21"/>
        </w:rPr>
        <w:t>事務局</w:t>
      </w:r>
      <w:r w:rsidRPr="006B68B3">
        <w:rPr>
          <w:rFonts w:hint="eastAsia"/>
          <w:szCs w:val="21"/>
        </w:rPr>
        <w:t>関係各位の方々に，お礼を申し上げます。</w:t>
      </w:r>
    </w:p>
    <w:p w:rsidR="002A79D6" w:rsidRDefault="002A79D6" w:rsidP="00AC643B">
      <w:pPr>
        <w:jc w:val="left"/>
        <w:rPr>
          <w:szCs w:val="21"/>
        </w:rPr>
      </w:pPr>
    </w:p>
    <w:p w:rsidR="00AC643B" w:rsidRPr="006B68B3" w:rsidRDefault="00AC643B" w:rsidP="00AC643B">
      <w:pPr>
        <w:jc w:val="left"/>
        <w:rPr>
          <w:szCs w:val="21"/>
        </w:rPr>
      </w:pPr>
    </w:p>
    <w:p w:rsidR="00FC1F96" w:rsidRDefault="00FC1F96" w:rsidP="003E1A4B">
      <w:pPr>
        <w:pStyle w:val="11"/>
      </w:pPr>
    </w:p>
    <w:sdt>
      <w:sdtPr>
        <w:rPr>
          <w:rFonts w:asciiTheme="minorHAnsi" w:eastAsiaTheme="minorEastAsia" w:hAnsiTheme="minorHAnsi" w:cstheme="minorBidi"/>
          <w:b w:val="0"/>
          <w:bCs w:val="0"/>
          <w:color w:val="auto"/>
          <w:kern w:val="2"/>
          <w:sz w:val="22"/>
          <w:szCs w:val="22"/>
          <w:lang w:val="ja-JP"/>
        </w:rPr>
        <w:id w:val="18030724"/>
        <w:docPartObj>
          <w:docPartGallery w:val="Table of Contents"/>
          <w:docPartUnique/>
        </w:docPartObj>
      </w:sdtPr>
      <w:sdtEndPr>
        <w:rPr>
          <w:rFonts w:ascii="Century" w:eastAsia="ＭＳ 明朝" w:hAnsi="Century" w:cs="Times New Roman"/>
          <w:sz w:val="21"/>
          <w:szCs w:val="24"/>
        </w:rPr>
      </w:sdtEndPr>
      <w:sdtContent>
        <w:p w:rsidR="00FC1F96" w:rsidRPr="001E70D4" w:rsidRDefault="00FC1F96" w:rsidP="00FC1F96">
          <w:pPr>
            <w:pStyle w:val="ab"/>
            <w:jc w:val="center"/>
          </w:pPr>
          <w:r w:rsidRPr="007425FC">
            <w:rPr>
              <w:rFonts w:asciiTheme="majorEastAsia" w:hAnsiTheme="majorEastAsia" w:cstheme="minorBidi" w:hint="eastAsia"/>
              <w:bCs w:val="0"/>
              <w:color w:val="auto"/>
              <w:kern w:val="2"/>
              <w:szCs w:val="22"/>
              <w:lang w:val="ja-JP"/>
            </w:rPr>
            <w:t>【</w:t>
          </w:r>
          <w:r w:rsidRPr="00511DC0">
            <w:rPr>
              <w:color w:val="000000" w:themeColor="text1"/>
              <w:lang w:val="ja-JP"/>
            </w:rPr>
            <w:t>目</w:t>
          </w:r>
          <w:r w:rsidRPr="00511DC0">
            <w:rPr>
              <w:rFonts w:hint="eastAsia"/>
              <w:color w:val="000000" w:themeColor="text1"/>
              <w:lang w:val="ja-JP"/>
            </w:rPr>
            <w:t xml:space="preserve">　</w:t>
          </w:r>
          <w:r w:rsidRPr="00511DC0">
            <w:rPr>
              <w:color w:val="000000" w:themeColor="text1"/>
              <w:lang w:val="ja-JP"/>
            </w:rPr>
            <w:t>次</w:t>
          </w:r>
          <w:r>
            <w:rPr>
              <w:rFonts w:hint="eastAsia"/>
              <w:color w:val="000000" w:themeColor="text1"/>
              <w:lang w:val="ja-JP"/>
            </w:rPr>
            <w:t>】</w:t>
          </w:r>
        </w:p>
        <w:p w:rsidR="00FC1F96" w:rsidRPr="001E70D4" w:rsidRDefault="00FC1F96" w:rsidP="00FC1F96"/>
        <w:p w:rsidR="00FC1F96" w:rsidRPr="007E0F5E" w:rsidRDefault="00C2228B" w:rsidP="003E1A4B">
          <w:pPr>
            <w:pStyle w:val="11"/>
          </w:pPr>
          <w:r>
            <w:rPr>
              <w:rFonts w:hint="eastAsia"/>
            </w:rPr>
            <w:t>I</w:t>
          </w:r>
          <w:r w:rsidR="00FC1F96" w:rsidRPr="007E0F5E">
            <w:rPr>
              <w:rFonts w:hint="eastAsia"/>
            </w:rPr>
            <w:t xml:space="preserve">　研究主題について</w:t>
          </w:r>
        </w:p>
        <w:p w:rsidR="00FC1F96" w:rsidRPr="003E1A4B" w:rsidRDefault="00FC1F96" w:rsidP="00FC1F96">
          <w:pPr>
            <w:pStyle w:val="2"/>
            <w:rPr>
              <w:sz w:val="21"/>
              <w:lang w:val="ja-JP"/>
            </w:rPr>
          </w:pPr>
          <w:r w:rsidRPr="003E1A4B">
            <w:rPr>
              <w:rFonts w:hint="eastAsia"/>
              <w:sz w:val="21"/>
            </w:rPr>
            <w:t>１　研究主題設定の理由</w:t>
          </w:r>
          <w:r w:rsidR="00751405" w:rsidRPr="00751405">
            <w:rPr>
              <w:rFonts w:asciiTheme="minorEastAsia" w:hAnsiTheme="minorEastAsia"/>
              <w:sz w:val="21"/>
              <w:szCs w:val="24"/>
            </w:rPr>
            <w:ptab w:relativeTo="margin" w:alignment="right" w:leader="dot"/>
          </w:r>
          <w:r w:rsidR="00751405" w:rsidRPr="00751405">
            <w:rPr>
              <w:rFonts w:asciiTheme="minorEastAsia" w:hAnsiTheme="minorEastAsia" w:hint="eastAsia"/>
              <w:sz w:val="21"/>
              <w:szCs w:val="24"/>
            </w:rPr>
            <w:t>１</w:t>
          </w:r>
        </w:p>
        <w:p w:rsidR="00FC1F96" w:rsidRPr="007E0F5E" w:rsidRDefault="00FC1F96" w:rsidP="003E1A4B">
          <w:pPr>
            <w:ind w:firstLineChars="100" w:firstLine="219"/>
            <w:rPr>
              <w:rFonts w:asciiTheme="minorEastAsia" w:eastAsiaTheme="minorEastAsia" w:hAnsiTheme="minorEastAsia"/>
              <w:sz w:val="22"/>
              <w:szCs w:val="24"/>
              <w:lang w:val="ja-JP"/>
            </w:rPr>
          </w:pPr>
          <w:r w:rsidRPr="003E1A4B">
            <w:rPr>
              <w:rFonts w:asciiTheme="minorEastAsia" w:eastAsiaTheme="minorEastAsia" w:hAnsiTheme="minorEastAsia" w:hint="eastAsia"/>
              <w:szCs w:val="24"/>
            </w:rPr>
            <w:t>２　研究主題のとらえ方</w:t>
          </w:r>
          <w:r w:rsidRPr="003E1A4B">
            <w:rPr>
              <w:rFonts w:asciiTheme="minorEastAsia" w:eastAsiaTheme="minorEastAsia" w:hAnsiTheme="minorEastAsia"/>
              <w:szCs w:val="24"/>
            </w:rPr>
            <w:ptab w:relativeTo="margin" w:alignment="right" w:leader="dot"/>
          </w:r>
          <w:r w:rsidRPr="003E1A4B">
            <w:rPr>
              <w:rFonts w:asciiTheme="minorEastAsia" w:eastAsiaTheme="minorEastAsia" w:hAnsiTheme="minorEastAsia" w:hint="eastAsia"/>
              <w:szCs w:val="24"/>
            </w:rPr>
            <w:t>１</w:t>
          </w:r>
        </w:p>
        <w:p w:rsidR="00FC1F96" w:rsidRPr="003E1A4B" w:rsidRDefault="00C2228B" w:rsidP="003E1A4B">
          <w:pPr>
            <w:pStyle w:val="11"/>
          </w:pPr>
          <w:r w:rsidRPr="003E1A4B">
            <w:rPr>
              <w:rFonts w:hint="eastAsia"/>
            </w:rPr>
            <w:t>II</w:t>
          </w:r>
          <w:r w:rsidR="00FC1F96" w:rsidRPr="003E1A4B">
            <w:rPr>
              <w:rFonts w:hint="eastAsia"/>
            </w:rPr>
            <w:t xml:space="preserve">　研究仮説</w:t>
          </w:r>
          <w:r w:rsidR="00FC1F96" w:rsidRPr="003E1A4B">
            <w:rPr>
              <w:rFonts w:asciiTheme="minorEastAsia" w:eastAsiaTheme="minorEastAsia" w:hAnsiTheme="minorEastAsia"/>
              <w:b w:val="0"/>
            </w:rPr>
            <w:ptab w:relativeTo="margin" w:alignment="right" w:leader="dot"/>
          </w:r>
          <w:r w:rsidR="00FC1F96" w:rsidRPr="003E1A4B">
            <w:rPr>
              <w:rFonts w:asciiTheme="minorEastAsia" w:eastAsiaTheme="minorEastAsia" w:hAnsiTheme="minorEastAsia" w:hint="eastAsia"/>
              <w:b w:val="0"/>
            </w:rPr>
            <w:t>３</w:t>
          </w:r>
        </w:p>
        <w:p w:rsidR="00FC1F96" w:rsidRPr="007E0F5E" w:rsidRDefault="00C2228B" w:rsidP="003E1A4B">
          <w:pPr>
            <w:pStyle w:val="11"/>
          </w:pPr>
          <w:r>
            <w:rPr>
              <w:rFonts w:hint="eastAsia"/>
            </w:rPr>
            <w:t>III</w:t>
          </w:r>
          <w:r w:rsidR="003E1A4B">
            <w:rPr>
              <w:rFonts w:hint="eastAsia"/>
            </w:rPr>
            <w:t xml:space="preserve"> </w:t>
          </w:r>
          <w:r w:rsidR="00FC1F96" w:rsidRPr="007E0F5E">
            <w:rPr>
              <w:rFonts w:hint="eastAsia"/>
            </w:rPr>
            <w:t>研究内容</w:t>
          </w:r>
          <w:r w:rsidR="00FC1F96" w:rsidRPr="003E1A4B">
            <w:rPr>
              <w:rFonts w:asciiTheme="minorEastAsia" w:eastAsiaTheme="minorEastAsia" w:hAnsiTheme="minorEastAsia"/>
              <w:b w:val="0"/>
            </w:rPr>
            <w:ptab w:relativeTo="margin" w:alignment="right" w:leader="dot"/>
          </w:r>
          <w:r w:rsidR="00FC1F96" w:rsidRPr="003E1A4B">
            <w:rPr>
              <w:rFonts w:asciiTheme="minorEastAsia" w:eastAsiaTheme="minorEastAsia" w:hAnsiTheme="minorEastAsia" w:hint="eastAsia"/>
              <w:b w:val="0"/>
            </w:rPr>
            <w:t>３</w:t>
          </w:r>
        </w:p>
        <w:p w:rsidR="00FC1F96" w:rsidRPr="007E0F5E" w:rsidRDefault="00C2228B" w:rsidP="003E1A4B">
          <w:pPr>
            <w:pStyle w:val="11"/>
            <w:rPr>
              <w:lang w:val="ja-JP"/>
            </w:rPr>
          </w:pPr>
          <w:r w:rsidRPr="00C2228B">
            <w:t>IV</w:t>
          </w:r>
          <w:r w:rsidR="00FC1F96" w:rsidRPr="007E0F5E">
            <w:rPr>
              <w:rFonts w:hint="eastAsia"/>
            </w:rPr>
            <w:t xml:space="preserve">　研究の実際</w:t>
          </w:r>
        </w:p>
        <w:p w:rsidR="00FC1F96" w:rsidRPr="007E0F5E" w:rsidRDefault="00FC1F96" w:rsidP="00FC1F96">
          <w:pPr>
            <w:pStyle w:val="2"/>
            <w:rPr>
              <w:lang w:val="ja-JP"/>
            </w:rPr>
          </w:pPr>
          <w:r w:rsidRPr="007E0F5E">
            <w:rPr>
              <w:rFonts w:hint="eastAsia"/>
            </w:rPr>
            <w:t>１　学校を活性化させる校内研修</w:t>
          </w:r>
        </w:p>
        <w:p w:rsidR="00FC1F96" w:rsidRPr="007E0F5E" w:rsidRDefault="00FC1F96" w:rsidP="00FC1F96">
          <w:pPr>
            <w:ind w:firstLineChars="200" w:firstLine="458"/>
            <w:rPr>
              <w:rFonts w:asciiTheme="minorEastAsia" w:eastAsiaTheme="minorEastAsia" w:hAnsiTheme="minorEastAsia"/>
              <w:sz w:val="22"/>
              <w:szCs w:val="24"/>
              <w:lang w:val="ja-JP"/>
            </w:rPr>
          </w:pPr>
          <w:r w:rsidRPr="007E0F5E">
            <w:rPr>
              <w:rFonts w:asciiTheme="minorEastAsia" w:eastAsiaTheme="minorEastAsia" w:hAnsiTheme="minorEastAsia" w:hint="eastAsia"/>
              <w:sz w:val="22"/>
              <w:szCs w:val="24"/>
            </w:rPr>
            <w:t>(1)　PDCAサイクルを機能させる授業検討会</w:t>
          </w:r>
          <w:r w:rsidRPr="007E0F5E">
            <w:rPr>
              <w:rFonts w:asciiTheme="minorEastAsia" w:eastAsiaTheme="minorEastAsia" w:hAnsiTheme="minorEastAsia" w:hint="eastAsia"/>
              <w:sz w:val="22"/>
              <w:szCs w:val="24"/>
              <w:lang w:val="ja-JP"/>
            </w:rPr>
            <w:t>「恒吉KPT」</w:t>
          </w:r>
          <w:r w:rsidRPr="007E0F5E">
            <w:rPr>
              <w:rFonts w:asciiTheme="minorEastAsia" w:eastAsiaTheme="minorEastAsia" w:hAnsiTheme="minorEastAsia"/>
              <w:sz w:val="22"/>
              <w:szCs w:val="24"/>
            </w:rPr>
            <w:ptab w:relativeTo="margin" w:alignment="right" w:leader="dot"/>
          </w:r>
          <w:r w:rsidRPr="007E0F5E">
            <w:rPr>
              <w:rFonts w:asciiTheme="minorEastAsia" w:eastAsiaTheme="minorEastAsia" w:hAnsiTheme="minorEastAsia" w:hint="eastAsia"/>
              <w:sz w:val="22"/>
              <w:szCs w:val="24"/>
            </w:rPr>
            <w:t>４</w:t>
          </w:r>
        </w:p>
        <w:p w:rsidR="00FC1F96" w:rsidRPr="007E0F5E" w:rsidRDefault="00FC1F96" w:rsidP="00FC1F96">
          <w:pPr>
            <w:ind w:firstLineChars="200" w:firstLine="458"/>
            <w:rPr>
              <w:rFonts w:asciiTheme="minorEastAsia" w:eastAsiaTheme="minorEastAsia" w:hAnsiTheme="minorEastAsia"/>
              <w:sz w:val="22"/>
              <w:szCs w:val="24"/>
            </w:rPr>
          </w:pPr>
        </w:p>
        <w:p w:rsidR="00FC1F96" w:rsidRPr="007E0F5E" w:rsidRDefault="00FC1F96" w:rsidP="00FC1F96">
          <w:pPr>
            <w:ind w:firstLineChars="200" w:firstLine="458"/>
            <w:rPr>
              <w:rFonts w:asciiTheme="minorEastAsia" w:eastAsiaTheme="minorEastAsia" w:hAnsiTheme="minorEastAsia"/>
              <w:sz w:val="22"/>
              <w:szCs w:val="24"/>
              <w:lang w:val="ja-JP"/>
            </w:rPr>
          </w:pPr>
          <w:r w:rsidRPr="007E0F5E">
            <w:rPr>
              <w:rFonts w:asciiTheme="minorEastAsia" w:eastAsiaTheme="minorEastAsia" w:hAnsiTheme="minorEastAsia" w:hint="eastAsia"/>
              <w:sz w:val="22"/>
              <w:szCs w:val="24"/>
            </w:rPr>
            <w:t xml:space="preserve">(2)　</w:t>
          </w:r>
          <w:r w:rsidRPr="007E0F5E">
            <w:rPr>
              <w:rFonts w:asciiTheme="minorEastAsia" w:eastAsiaTheme="minorEastAsia" w:hAnsiTheme="minorEastAsia" w:hint="eastAsia"/>
              <w:sz w:val="22"/>
              <w:szCs w:val="24"/>
              <w:lang w:val="ja-JP"/>
            </w:rPr>
            <w:t>恒吉KPTが確立するまでのステップ</w:t>
          </w:r>
          <w:r w:rsidRPr="007E0F5E">
            <w:rPr>
              <w:rFonts w:asciiTheme="minorEastAsia" w:eastAsiaTheme="minorEastAsia" w:hAnsiTheme="minorEastAsia"/>
              <w:sz w:val="22"/>
              <w:szCs w:val="24"/>
            </w:rPr>
            <w:ptab w:relativeTo="margin" w:alignment="right" w:leader="dot"/>
          </w:r>
          <w:r w:rsidRPr="007E0F5E">
            <w:rPr>
              <w:rFonts w:asciiTheme="minorEastAsia" w:eastAsiaTheme="minorEastAsia" w:hAnsiTheme="minorEastAsia" w:hint="eastAsia"/>
              <w:sz w:val="22"/>
              <w:szCs w:val="24"/>
            </w:rPr>
            <w:t>５</w:t>
          </w:r>
        </w:p>
        <w:p w:rsidR="00FC1F96" w:rsidRPr="007E0F5E" w:rsidRDefault="00FC1F96" w:rsidP="00FC1F96">
          <w:pPr>
            <w:ind w:firstLineChars="200" w:firstLine="458"/>
            <w:rPr>
              <w:rFonts w:asciiTheme="minorEastAsia" w:eastAsiaTheme="minorEastAsia" w:hAnsiTheme="minorEastAsia"/>
              <w:sz w:val="22"/>
              <w:szCs w:val="24"/>
            </w:rPr>
          </w:pPr>
        </w:p>
        <w:p w:rsidR="00FC1F96" w:rsidRPr="007E0F5E" w:rsidRDefault="00FC1F96" w:rsidP="00FC1F96">
          <w:pPr>
            <w:ind w:firstLineChars="200" w:firstLine="458"/>
            <w:rPr>
              <w:rFonts w:asciiTheme="minorEastAsia" w:eastAsiaTheme="minorEastAsia" w:hAnsiTheme="minorEastAsia"/>
              <w:sz w:val="22"/>
              <w:szCs w:val="24"/>
              <w:lang w:val="ja-JP"/>
            </w:rPr>
          </w:pPr>
          <w:r w:rsidRPr="007E0F5E">
            <w:rPr>
              <w:rFonts w:asciiTheme="minorEastAsia" w:eastAsiaTheme="minorEastAsia" w:hAnsiTheme="minorEastAsia" w:hint="eastAsia"/>
              <w:sz w:val="22"/>
              <w:szCs w:val="24"/>
            </w:rPr>
            <w:t>(3)　恒吉KPTの基本的な進め方と実施上の留意点</w:t>
          </w:r>
          <w:r w:rsidRPr="007E0F5E">
            <w:rPr>
              <w:rFonts w:asciiTheme="minorEastAsia" w:eastAsiaTheme="minorEastAsia" w:hAnsiTheme="minorEastAsia"/>
              <w:sz w:val="22"/>
              <w:szCs w:val="24"/>
            </w:rPr>
            <w:ptab w:relativeTo="margin" w:alignment="right" w:leader="dot"/>
          </w:r>
          <w:r w:rsidRPr="007E0F5E">
            <w:rPr>
              <w:rFonts w:asciiTheme="minorEastAsia" w:eastAsiaTheme="minorEastAsia" w:hAnsiTheme="minorEastAsia" w:hint="eastAsia"/>
              <w:sz w:val="22"/>
              <w:szCs w:val="24"/>
            </w:rPr>
            <w:t>６</w:t>
          </w:r>
        </w:p>
        <w:p w:rsidR="00FC1F96" w:rsidRPr="007E0F5E" w:rsidRDefault="00FC1F96" w:rsidP="00FC1F96">
          <w:pPr>
            <w:pStyle w:val="2"/>
          </w:pPr>
        </w:p>
        <w:p w:rsidR="00FC1F96" w:rsidRPr="007E0F5E" w:rsidRDefault="00FC1F96" w:rsidP="00FC1F96">
          <w:pPr>
            <w:pStyle w:val="2"/>
            <w:rPr>
              <w:lang w:val="ja-JP"/>
            </w:rPr>
          </w:pPr>
          <w:r w:rsidRPr="007E0F5E">
            <w:rPr>
              <w:rFonts w:hint="eastAsia"/>
            </w:rPr>
            <w:t>２　自他ともに高め合う合同学習</w:t>
          </w:r>
        </w:p>
        <w:p w:rsidR="00FC1F96" w:rsidRPr="007E0F5E" w:rsidRDefault="00FC1F96" w:rsidP="00FC1F96">
          <w:pPr>
            <w:ind w:firstLineChars="200" w:firstLine="458"/>
            <w:rPr>
              <w:rFonts w:asciiTheme="minorEastAsia" w:eastAsiaTheme="minorEastAsia" w:hAnsiTheme="minorEastAsia"/>
              <w:sz w:val="22"/>
              <w:szCs w:val="24"/>
              <w:lang w:val="ja-JP"/>
            </w:rPr>
          </w:pPr>
          <w:r w:rsidRPr="007E0F5E">
            <w:rPr>
              <w:rFonts w:asciiTheme="minorEastAsia" w:eastAsiaTheme="minorEastAsia" w:hAnsiTheme="minorEastAsia" w:hint="eastAsia"/>
              <w:sz w:val="22"/>
              <w:szCs w:val="24"/>
            </w:rPr>
            <w:t>(1)　合同学習の目的</w:t>
          </w:r>
          <w:r w:rsidRPr="007E0F5E">
            <w:rPr>
              <w:rFonts w:asciiTheme="minorEastAsia" w:eastAsiaTheme="minorEastAsia" w:hAnsiTheme="minorEastAsia"/>
              <w:sz w:val="22"/>
              <w:szCs w:val="24"/>
            </w:rPr>
            <w:ptab w:relativeTo="margin" w:alignment="right" w:leader="dot"/>
          </w:r>
          <w:r w:rsidRPr="007E0F5E">
            <w:rPr>
              <w:rFonts w:asciiTheme="minorEastAsia" w:eastAsiaTheme="minorEastAsia" w:hAnsiTheme="minorEastAsia" w:hint="eastAsia"/>
              <w:sz w:val="22"/>
              <w:szCs w:val="24"/>
            </w:rPr>
            <w:t>７</w:t>
          </w:r>
        </w:p>
        <w:p w:rsidR="00FC1F96" w:rsidRPr="007E0F5E" w:rsidRDefault="00FC1F96" w:rsidP="00FC1F96">
          <w:pPr>
            <w:ind w:firstLineChars="200" w:firstLine="458"/>
            <w:rPr>
              <w:rFonts w:asciiTheme="minorEastAsia" w:eastAsiaTheme="minorEastAsia" w:hAnsiTheme="minorEastAsia"/>
              <w:sz w:val="22"/>
              <w:szCs w:val="24"/>
            </w:rPr>
          </w:pPr>
        </w:p>
        <w:p w:rsidR="00FC1F96" w:rsidRPr="007E0F5E" w:rsidRDefault="00FC1F96" w:rsidP="00FC1F96">
          <w:pPr>
            <w:ind w:firstLineChars="200" w:firstLine="458"/>
            <w:rPr>
              <w:rFonts w:asciiTheme="minorEastAsia" w:eastAsiaTheme="minorEastAsia" w:hAnsiTheme="minorEastAsia"/>
              <w:sz w:val="22"/>
              <w:szCs w:val="24"/>
              <w:lang w:val="ja-JP"/>
            </w:rPr>
          </w:pPr>
          <w:r w:rsidRPr="007E0F5E">
            <w:rPr>
              <w:rFonts w:asciiTheme="minorEastAsia" w:eastAsiaTheme="minorEastAsia" w:hAnsiTheme="minorEastAsia" w:hint="eastAsia"/>
              <w:sz w:val="22"/>
              <w:szCs w:val="24"/>
            </w:rPr>
            <w:t>(2)　合同学習を進める上での３つの視点と手立て</w:t>
          </w:r>
          <w:r w:rsidRPr="007E0F5E">
            <w:rPr>
              <w:rFonts w:asciiTheme="minorEastAsia" w:eastAsiaTheme="minorEastAsia" w:hAnsiTheme="minorEastAsia"/>
              <w:sz w:val="22"/>
              <w:szCs w:val="24"/>
            </w:rPr>
            <w:ptab w:relativeTo="margin" w:alignment="right" w:leader="dot"/>
          </w:r>
          <w:r w:rsidRPr="007E0F5E">
            <w:rPr>
              <w:rFonts w:asciiTheme="minorEastAsia" w:eastAsiaTheme="minorEastAsia" w:hAnsiTheme="minorEastAsia" w:hint="eastAsia"/>
              <w:sz w:val="22"/>
              <w:szCs w:val="24"/>
            </w:rPr>
            <w:t>７</w:t>
          </w:r>
        </w:p>
        <w:p w:rsidR="00FC1F96" w:rsidRPr="007E0F5E" w:rsidRDefault="00FC1F96" w:rsidP="00FC1F96">
          <w:pPr>
            <w:ind w:firstLineChars="200" w:firstLine="458"/>
            <w:rPr>
              <w:rFonts w:asciiTheme="minorEastAsia" w:eastAsiaTheme="minorEastAsia" w:hAnsiTheme="minorEastAsia"/>
              <w:sz w:val="22"/>
              <w:szCs w:val="24"/>
            </w:rPr>
          </w:pPr>
        </w:p>
        <w:p w:rsidR="00FC1F96" w:rsidRPr="007E0F5E" w:rsidRDefault="00FC1F96" w:rsidP="00FC1F96">
          <w:pPr>
            <w:ind w:firstLineChars="100" w:firstLine="229"/>
            <w:rPr>
              <w:rFonts w:asciiTheme="minorEastAsia" w:eastAsiaTheme="minorEastAsia" w:hAnsiTheme="minorEastAsia"/>
              <w:sz w:val="22"/>
              <w:szCs w:val="24"/>
            </w:rPr>
          </w:pPr>
          <w:r w:rsidRPr="007E0F5E">
            <w:rPr>
              <w:rFonts w:asciiTheme="minorEastAsia" w:eastAsiaTheme="minorEastAsia" w:hAnsiTheme="minorEastAsia" w:hint="eastAsia"/>
              <w:sz w:val="22"/>
              <w:szCs w:val="24"/>
            </w:rPr>
            <w:t>３　恒吉KPTを活用した合同学習授業実践</w:t>
          </w:r>
        </w:p>
        <w:p w:rsidR="00FC1F96" w:rsidRPr="007E0F5E" w:rsidRDefault="00FC1F96" w:rsidP="00FC1F96">
          <w:pPr>
            <w:ind w:firstLineChars="200" w:firstLine="458"/>
            <w:rPr>
              <w:rFonts w:asciiTheme="minorEastAsia" w:eastAsiaTheme="minorEastAsia" w:hAnsiTheme="minorEastAsia"/>
              <w:sz w:val="22"/>
              <w:szCs w:val="24"/>
            </w:rPr>
          </w:pPr>
        </w:p>
        <w:p w:rsidR="00FC1F96" w:rsidRPr="007E0F5E" w:rsidRDefault="00FC1F96" w:rsidP="00FC1F96">
          <w:pPr>
            <w:ind w:firstLineChars="200" w:firstLine="458"/>
            <w:rPr>
              <w:rFonts w:asciiTheme="minorEastAsia" w:eastAsiaTheme="minorEastAsia" w:hAnsiTheme="minorEastAsia"/>
              <w:sz w:val="22"/>
              <w:szCs w:val="24"/>
            </w:rPr>
          </w:pPr>
          <w:r w:rsidRPr="007E0F5E">
            <w:rPr>
              <w:rFonts w:asciiTheme="minorEastAsia" w:eastAsiaTheme="minorEastAsia" w:hAnsiTheme="minorEastAsia" w:hint="eastAsia"/>
              <w:sz w:val="22"/>
              <w:szCs w:val="24"/>
            </w:rPr>
            <w:t>(1)　第1回研究授業（道徳）</w:t>
          </w:r>
          <w:r w:rsidRPr="007E0F5E">
            <w:rPr>
              <w:rFonts w:asciiTheme="minorEastAsia" w:eastAsiaTheme="minorEastAsia" w:hAnsiTheme="minorEastAsia"/>
            </w:rPr>
            <w:ptab w:relativeTo="margin" w:alignment="right" w:leader="dot"/>
          </w:r>
          <w:r w:rsidRPr="007E0F5E">
            <w:rPr>
              <w:rFonts w:asciiTheme="minorEastAsia" w:eastAsiaTheme="minorEastAsia" w:hAnsiTheme="minorEastAsia" w:hint="eastAsia"/>
              <w:sz w:val="22"/>
              <w:szCs w:val="24"/>
            </w:rPr>
            <w:t>８</w:t>
          </w:r>
        </w:p>
        <w:p w:rsidR="00FC1F96" w:rsidRPr="007E0F5E" w:rsidRDefault="00FC1F96" w:rsidP="00FC1F96">
          <w:pPr>
            <w:ind w:firstLineChars="300" w:firstLine="687"/>
            <w:rPr>
              <w:rFonts w:asciiTheme="minorEastAsia" w:eastAsiaTheme="minorEastAsia" w:hAnsiTheme="minorEastAsia"/>
              <w:sz w:val="22"/>
              <w:szCs w:val="24"/>
            </w:rPr>
          </w:pPr>
        </w:p>
        <w:p w:rsidR="00FC1F96" w:rsidRPr="007E0F5E" w:rsidRDefault="00FC1F96" w:rsidP="00FC1F96">
          <w:pPr>
            <w:ind w:firstLineChars="200" w:firstLine="458"/>
            <w:rPr>
              <w:rFonts w:asciiTheme="minorEastAsia" w:eastAsiaTheme="minorEastAsia" w:hAnsiTheme="minorEastAsia"/>
              <w:sz w:val="22"/>
              <w:szCs w:val="24"/>
            </w:rPr>
          </w:pPr>
          <w:r w:rsidRPr="007E0F5E">
            <w:rPr>
              <w:rFonts w:asciiTheme="minorEastAsia" w:eastAsiaTheme="minorEastAsia" w:hAnsiTheme="minorEastAsia" w:hint="eastAsia"/>
              <w:sz w:val="22"/>
              <w:szCs w:val="24"/>
            </w:rPr>
            <w:t>(2)　第２回研究授業（音楽）</w:t>
          </w:r>
          <w:r w:rsidRPr="007E0F5E">
            <w:rPr>
              <w:rFonts w:asciiTheme="minorEastAsia" w:eastAsiaTheme="minorEastAsia" w:hAnsiTheme="minorEastAsia"/>
            </w:rPr>
            <w:ptab w:relativeTo="margin" w:alignment="right" w:leader="dot"/>
          </w:r>
          <w:r w:rsidRPr="007E0F5E">
            <w:rPr>
              <w:rFonts w:asciiTheme="minorEastAsia" w:eastAsiaTheme="minorEastAsia" w:hAnsiTheme="minorEastAsia" w:hint="eastAsia"/>
              <w:sz w:val="22"/>
              <w:szCs w:val="24"/>
            </w:rPr>
            <w:t>９</w:t>
          </w:r>
        </w:p>
        <w:p w:rsidR="00FC1F96" w:rsidRPr="007E0F5E" w:rsidRDefault="00FC1F96" w:rsidP="00FC1F96">
          <w:pPr>
            <w:ind w:firstLineChars="300" w:firstLine="687"/>
            <w:rPr>
              <w:rFonts w:asciiTheme="minorEastAsia" w:eastAsiaTheme="minorEastAsia" w:hAnsiTheme="minorEastAsia"/>
              <w:sz w:val="22"/>
              <w:szCs w:val="24"/>
            </w:rPr>
          </w:pPr>
        </w:p>
        <w:p w:rsidR="00FC1F96" w:rsidRPr="007E0F5E" w:rsidRDefault="00FC1F96" w:rsidP="00FC1F96">
          <w:pPr>
            <w:ind w:firstLineChars="200" w:firstLine="458"/>
            <w:rPr>
              <w:rFonts w:asciiTheme="minorEastAsia" w:eastAsiaTheme="minorEastAsia" w:hAnsiTheme="minorEastAsia"/>
              <w:sz w:val="22"/>
              <w:szCs w:val="24"/>
            </w:rPr>
          </w:pPr>
          <w:r w:rsidRPr="007E0F5E">
            <w:rPr>
              <w:rFonts w:asciiTheme="minorEastAsia" w:eastAsiaTheme="minorEastAsia" w:hAnsiTheme="minorEastAsia" w:hint="eastAsia"/>
              <w:sz w:val="22"/>
              <w:szCs w:val="24"/>
            </w:rPr>
            <w:t>(3)　第３回研究授業（体育）</w:t>
          </w:r>
          <w:r w:rsidRPr="007E0F5E">
            <w:rPr>
              <w:rFonts w:asciiTheme="minorEastAsia" w:eastAsiaTheme="minorEastAsia" w:hAnsiTheme="minorEastAsia"/>
            </w:rPr>
            <w:ptab w:relativeTo="margin" w:alignment="right" w:leader="dot"/>
          </w:r>
          <w:r w:rsidRPr="007E0F5E">
            <w:rPr>
              <w:rFonts w:asciiTheme="minorEastAsia" w:eastAsiaTheme="minorEastAsia" w:hAnsiTheme="minorEastAsia" w:hint="eastAsia"/>
              <w:sz w:val="22"/>
              <w:szCs w:val="24"/>
            </w:rPr>
            <w:t>１０</w:t>
          </w:r>
        </w:p>
        <w:p w:rsidR="00FC1F96" w:rsidRPr="007E0F5E" w:rsidRDefault="00FC1F96" w:rsidP="003E1A4B">
          <w:pPr>
            <w:pStyle w:val="11"/>
          </w:pPr>
        </w:p>
        <w:p w:rsidR="00FC1F96" w:rsidRPr="00544392" w:rsidRDefault="00C2228B" w:rsidP="003E1A4B">
          <w:pPr>
            <w:pStyle w:val="11"/>
          </w:pPr>
          <w:r w:rsidRPr="00C2228B">
            <w:t>V</w:t>
          </w:r>
          <w:r w:rsidR="00FC1F96" w:rsidRPr="00544392">
            <w:rPr>
              <w:rFonts w:hint="eastAsia"/>
            </w:rPr>
            <w:t xml:space="preserve">　研究の成果</w:t>
          </w:r>
          <w:r w:rsidR="00FC1F96">
            <w:rPr>
              <w:rFonts w:hint="eastAsia"/>
            </w:rPr>
            <w:t>と課題</w:t>
          </w:r>
          <w:r w:rsidR="00FC1F96" w:rsidRPr="00E74822">
            <w:rPr>
              <w:rFonts w:asciiTheme="minorEastAsia" w:eastAsiaTheme="minorEastAsia" w:hAnsiTheme="minorEastAsia"/>
            </w:rPr>
            <w:ptab w:relativeTo="margin" w:alignment="right" w:leader="dot"/>
          </w:r>
          <w:r w:rsidR="00FC1F96" w:rsidRPr="00E74822">
            <w:rPr>
              <w:rFonts w:asciiTheme="minorEastAsia" w:eastAsiaTheme="minorEastAsia" w:hAnsiTheme="minorEastAsia" w:hint="eastAsia"/>
            </w:rPr>
            <w:t>１１</w:t>
          </w:r>
        </w:p>
        <w:p w:rsidR="00FC1F96" w:rsidRPr="007E0F5E" w:rsidRDefault="00FC1F96" w:rsidP="00FC1F96">
          <w:pPr>
            <w:pStyle w:val="2"/>
            <w:rPr>
              <w:lang w:val="ja-JP"/>
            </w:rPr>
          </w:pPr>
          <w:r w:rsidRPr="007E0F5E">
            <w:rPr>
              <w:rFonts w:hint="eastAsia"/>
            </w:rPr>
            <w:t>１　成果</w:t>
          </w:r>
        </w:p>
        <w:p w:rsidR="00FC1F96" w:rsidRPr="007E0F5E" w:rsidRDefault="00FC1F96" w:rsidP="00FC1F96">
          <w:pPr>
            <w:pStyle w:val="2"/>
          </w:pPr>
          <w:r w:rsidRPr="007E0F5E">
            <w:rPr>
              <w:rFonts w:hint="eastAsia"/>
            </w:rPr>
            <w:t>２　課題</w:t>
          </w:r>
        </w:p>
        <w:p w:rsidR="00FC1F96" w:rsidRPr="00B2604B" w:rsidRDefault="00FC1F96" w:rsidP="00FC1F96">
          <w:r>
            <w:rPr>
              <w:rFonts w:hint="eastAsia"/>
            </w:rPr>
            <w:t xml:space="preserve">　※　おわりに　研究同人　参考・引用文献</w:t>
          </w:r>
        </w:p>
      </w:sdtContent>
    </w:sdt>
    <w:p w:rsidR="00FC1F96" w:rsidRPr="00005D90" w:rsidRDefault="00FC1F96" w:rsidP="00FC1F96">
      <w:pPr>
        <w:rPr>
          <w:rFonts w:asciiTheme="majorEastAsia" w:eastAsiaTheme="majorEastAsia" w:hAnsiTheme="majorEastAsia"/>
          <w:b/>
          <w:sz w:val="28"/>
        </w:rPr>
      </w:pPr>
    </w:p>
    <w:p w:rsidR="00FC1F96" w:rsidRDefault="00FC1F96" w:rsidP="003E1A4B">
      <w:pPr>
        <w:pStyle w:val="11"/>
      </w:pPr>
    </w:p>
    <w:p w:rsidR="00C2790F" w:rsidRDefault="00C2790F" w:rsidP="003E1A4B">
      <w:pPr>
        <w:pStyle w:val="11"/>
        <w:sectPr w:rsidR="00C2790F" w:rsidSect="00D7107A">
          <w:footerReference w:type="default" r:id="rId8"/>
          <w:type w:val="continuous"/>
          <w:pgSz w:w="11906" w:h="16838" w:code="9"/>
          <w:pgMar w:top="1134" w:right="1134" w:bottom="1134" w:left="1134" w:header="851" w:footer="992" w:gutter="0"/>
          <w:pgNumType w:fmt="numberInDash" w:start="1"/>
          <w:cols w:space="425"/>
          <w:docGrid w:type="linesAndChars" w:linePitch="364" w:charSpace="1852"/>
        </w:sectPr>
      </w:pPr>
    </w:p>
    <w:p w:rsidR="00033D7D" w:rsidRPr="00D80F01" w:rsidRDefault="000C4F07" w:rsidP="003E1A4B">
      <w:pPr>
        <w:pStyle w:val="11"/>
      </w:pPr>
      <w:r>
        <w:rPr>
          <w:rFonts w:ascii="Times New Roman" w:cs="Times New Roman" w:hint="eastAsia"/>
        </w:rPr>
        <w:t>I</w:t>
      </w:r>
      <w:r w:rsidR="00033D7D" w:rsidRPr="00D80F01">
        <w:rPr>
          <w:rFonts w:hint="eastAsia"/>
        </w:rPr>
        <w:t xml:space="preserve">　研究主題について</w:t>
      </w:r>
    </w:p>
    <w:p w:rsidR="00976D0F" w:rsidRDefault="004C34BF" w:rsidP="00976D0F">
      <w:pPr>
        <w:jc w:val="center"/>
      </w:pPr>
      <w:r>
        <w:rPr>
          <w:noProof/>
        </w:rPr>
        <w:pict>
          <v:rect id="_x0000_s1026" style="position:absolute;left:0;text-align:left;margin-left:30.45pt;margin-top:3.9pt;width:452.1pt;height:38.4pt;z-index:251655680">
            <v:textbox style="mso-next-textbox:#_x0000_s1026" inset="5.85pt,.7pt,5.85pt,.7pt">
              <w:txbxContent>
                <w:p w:rsidR="0051422B" w:rsidRPr="00740870" w:rsidRDefault="0051422B" w:rsidP="00976D0F">
                  <w:pPr>
                    <w:jc w:val="center"/>
                    <w:rPr>
                      <w:rFonts w:asciiTheme="minorEastAsia" w:eastAsiaTheme="minorEastAsia" w:hAnsiTheme="minorEastAsia"/>
                      <w:sz w:val="24"/>
                    </w:rPr>
                  </w:pPr>
                  <w:r w:rsidRPr="00740870">
                    <w:rPr>
                      <w:rFonts w:asciiTheme="minorEastAsia" w:eastAsiaTheme="minorEastAsia" w:hAnsiTheme="minorEastAsia" w:hint="eastAsia"/>
                      <w:sz w:val="24"/>
                    </w:rPr>
                    <w:t>チ</w:t>
                  </w:r>
                  <w:r w:rsidR="00E07A57">
                    <w:rPr>
                      <w:rFonts w:asciiTheme="minorEastAsia" w:eastAsiaTheme="minorEastAsia" w:hAnsiTheme="minorEastAsia" w:hint="eastAsia"/>
                      <w:sz w:val="24"/>
                    </w:rPr>
                    <w:t>ー</w:t>
                  </w:r>
                  <w:r w:rsidRPr="00740870">
                    <w:rPr>
                      <w:rFonts w:asciiTheme="minorEastAsia" w:eastAsiaTheme="minorEastAsia" w:hAnsiTheme="minorEastAsia" w:hint="eastAsia"/>
                      <w:sz w:val="24"/>
                    </w:rPr>
                    <w:t>ム力で学校を活性化させる校内研修の在り方</w:t>
                  </w:r>
                </w:p>
                <w:p w:rsidR="0051422B" w:rsidRPr="00740870" w:rsidRDefault="0051422B" w:rsidP="00976D0F">
                  <w:pPr>
                    <w:jc w:val="center"/>
                    <w:rPr>
                      <w:rFonts w:asciiTheme="minorEastAsia" w:eastAsiaTheme="minorEastAsia" w:hAnsiTheme="minorEastAsia"/>
                      <w:sz w:val="20"/>
                    </w:rPr>
                  </w:pPr>
                  <w:r w:rsidRPr="00740870">
                    <w:rPr>
                      <w:rFonts w:asciiTheme="minorEastAsia" w:eastAsiaTheme="minorEastAsia" w:hAnsiTheme="minorEastAsia" w:hint="eastAsia"/>
                      <w:sz w:val="22"/>
                    </w:rPr>
                    <w:t>～自他ともに高め合う合同学習の実践を通して～</w:t>
                  </w:r>
                </w:p>
              </w:txbxContent>
            </v:textbox>
          </v:rect>
        </w:pict>
      </w:r>
    </w:p>
    <w:p w:rsidR="00976D0F" w:rsidRDefault="00976D0F" w:rsidP="00976D0F">
      <w:pPr>
        <w:jc w:val="center"/>
      </w:pPr>
    </w:p>
    <w:p w:rsidR="00976D0F" w:rsidRDefault="00976D0F" w:rsidP="00976D0F">
      <w:pPr>
        <w:jc w:val="center"/>
      </w:pPr>
    </w:p>
    <w:p w:rsidR="002D7014" w:rsidRPr="00D80F01" w:rsidRDefault="00A27619" w:rsidP="000E4869">
      <w:pPr>
        <w:ind w:firstLineChars="100" w:firstLine="230"/>
        <w:rPr>
          <w:rFonts w:asciiTheme="majorEastAsia" w:eastAsiaTheme="majorEastAsia" w:hAnsiTheme="majorEastAsia"/>
          <w:b/>
          <w:sz w:val="22"/>
        </w:rPr>
      </w:pPr>
      <w:r w:rsidRPr="00D80F01">
        <w:rPr>
          <w:rFonts w:asciiTheme="majorEastAsia" w:eastAsiaTheme="majorEastAsia" w:hAnsiTheme="majorEastAsia" w:hint="eastAsia"/>
          <w:b/>
          <w:sz w:val="22"/>
        </w:rPr>
        <w:t>１</w:t>
      </w:r>
      <w:r w:rsidR="002D7014" w:rsidRPr="00D80F01">
        <w:rPr>
          <w:rFonts w:asciiTheme="majorEastAsia" w:eastAsiaTheme="majorEastAsia" w:hAnsiTheme="majorEastAsia" w:hint="eastAsia"/>
          <w:b/>
          <w:sz w:val="22"/>
        </w:rPr>
        <w:t xml:space="preserve">　研究主題設定の理由</w:t>
      </w:r>
    </w:p>
    <w:p w:rsidR="006F7973" w:rsidRDefault="00976D0F" w:rsidP="000E4869">
      <w:pPr>
        <w:ind w:leftChars="201" w:left="440"/>
      </w:pPr>
      <w:r>
        <w:rPr>
          <w:rFonts w:hint="eastAsia"/>
        </w:rPr>
        <w:t xml:space="preserve">　</w:t>
      </w:r>
      <w:r w:rsidR="00B36E2B">
        <w:rPr>
          <w:rFonts w:hint="eastAsia"/>
        </w:rPr>
        <w:t>本校</w:t>
      </w:r>
      <w:r w:rsidR="006F7973">
        <w:rPr>
          <w:rFonts w:hint="eastAsia"/>
        </w:rPr>
        <w:t>において，「複式指導」などの共通する課題は，教員全員の協力の下，定期的に研修の機会がもたれている。</w:t>
      </w:r>
      <w:r w:rsidR="00203BAC">
        <w:rPr>
          <w:rFonts w:hint="eastAsia"/>
        </w:rPr>
        <w:t>また，</w:t>
      </w:r>
      <w:r w:rsidR="00033D7D">
        <w:rPr>
          <w:rFonts w:hint="eastAsia"/>
        </w:rPr>
        <w:t>職員数が少ない</w:t>
      </w:r>
      <w:r w:rsidR="00344416">
        <w:rPr>
          <w:rFonts w:hint="eastAsia"/>
        </w:rPr>
        <w:t>ことから</w:t>
      </w:r>
      <w:r w:rsidR="00203BAC">
        <w:rPr>
          <w:rFonts w:hint="eastAsia"/>
        </w:rPr>
        <w:t>，職員同士の</w:t>
      </w:r>
      <w:r w:rsidR="00033D7D">
        <w:rPr>
          <w:rFonts w:hint="eastAsia"/>
        </w:rPr>
        <w:t>きめ細やかな情報交換等</w:t>
      </w:r>
      <w:r w:rsidR="00344416">
        <w:rPr>
          <w:rFonts w:hint="eastAsia"/>
        </w:rPr>
        <w:t>の連携</w:t>
      </w:r>
      <w:r w:rsidR="00033D7D">
        <w:rPr>
          <w:rFonts w:hint="eastAsia"/>
        </w:rPr>
        <w:t>はよくなされている</w:t>
      </w:r>
      <w:r w:rsidR="008B3008">
        <w:rPr>
          <w:rFonts w:hint="eastAsia"/>
        </w:rPr>
        <w:t>。しかし，</w:t>
      </w:r>
      <w:r w:rsidR="006F7973">
        <w:rPr>
          <w:rFonts w:hint="eastAsia"/>
        </w:rPr>
        <w:t>日常的には教科の指導計画や教材研究，学級の行事の企画運営など一人での実践が多くなり，教師相互の連携や</w:t>
      </w:r>
      <w:r w:rsidR="008B3008">
        <w:rPr>
          <w:rFonts w:hint="eastAsia"/>
        </w:rPr>
        <w:t>意見</w:t>
      </w:r>
      <w:r w:rsidR="006F7973">
        <w:rPr>
          <w:rFonts w:hint="eastAsia"/>
        </w:rPr>
        <w:t>交換などの機会はそれほど多いとは言えない。そのため，</w:t>
      </w:r>
      <w:r w:rsidR="00203BAC">
        <w:rPr>
          <w:rFonts w:hint="eastAsia"/>
        </w:rPr>
        <w:t>協働</w:t>
      </w:r>
      <w:r w:rsidR="006F7973">
        <w:rPr>
          <w:rFonts w:hint="eastAsia"/>
        </w:rPr>
        <w:t>による組織的な練り上げの場が</w:t>
      </w:r>
      <w:r w:rsidR="001E70D4">
        <w:rPr>
          <w:rFonts w:hint="eastAsia"/>
        </w:rPr>
        <w:t>少なくなり</w:t>
      </w:r>
      <w:r w:rsidR="006F7973">
        <w:rPr>
          <w:rFonts w:hint="eastAsia"/>
        </w:rPr>
        <w:t>個人に委ねられることが多</w:t>
      </w:r>
      <w:r w:rsidR="00937352">
        <w:rPr>
          <w:rFonts w:hint="eastAsia"/>
        </w:rPr>
        <w:t>くなりがちである</w:t>
      </w:r>
      <w:r w:rsidR="006F7973">
        <w:rPr>
          <w:rFonts w:hint="eastAsia"/>
        </w:rPr>
        <w:t>。</w:t>
      </w:r>
    </w:p>
    <w:p w:rsidR="002813AA" w:rsidRDefault="002813AA" w:rsidP="000E4869">
      <w:pPr>
        <w:ind w:leftChars="201" w:left="440" w:firstLineChars="100" w:firstLine="219"/>
      </w:pPr>
      <w:r>
        <w:rPr>
          <w:rFonts w:hint="eastAsia"/>
        </w:rPr>
        <w:t>さらに，</w:t>
      </w:r>
      <w:r w:rsidR="00937352">
        <w:rPr>
          <w:rFonts w:hint="eastAsia"/>
        </w:rPr>
        <w:t>昨年度の研究の反省・授業記録等を精査すると</w:t>
      </w:r>
      <w:r>
        <w:rPr>
          <w:rFonts w:hint="eastAsia"/>
        </w:rPr>
        <w:t>研究の継続性・発展性，教材研究や指導案検討，研究授業後の検討が十分でないこと</w:t>
      </w:r>
      <w:r w:rsidR="00B15ADC">
        <w:rPr>
          <w:rFonts w:hint="eastAsia"/>
        </w:rPr>
        <w:t>が</w:t>
      </w:r>
      <w:r>
        <w:rPr>
          <w:rFonts w:hint="eastAsia"/>
        </w:rPr>
        <w:t>挙げられた。</w:t>
      </w:r>
      <w:r w:rsidR="00937352">
        <w:rPr>
          <w:rFonts w:hint="eastAsia"/>
        </w:rPr>
        <w:t>校内研修は</w:t>
      </w:r>
      <w:r w:rsidR="00033D7D">
        <w:rPr>
          <w:rFonts w:hint="eastAsia"/>
        </w:rPr>
        <w:t>，</w:t>
      </w:r>
      <w:r w:rsidR="00937352">
        <w:rPr>
          <w:rFonts w:hint="eastAsia"/>
        </w:rPr>
        <w:t>学校の教育課題を解決し</w:t>
      </w:r>
      <w:r w:rsidR="00FE6C43">
        <w:rPr>
          <w:rFonts w:hint="eastAsia"/>
        </w:rPr>
        <w:t>，</w:t>
      </w:r>
      <w:r w:rsidR="00937352">
        <w:rPr>
          <w:rFonts w:hint="eastAsia"/>
        </w:rPr>
        <w:t>質の高い教育活動を具現化する取組である。これらのことを踏まえると，校内研修のさらなる充実を推進することは，本校にとって，喫緊の課題である。</w:t>
      </w:r>
    </w:p>
    <w:p w:rsidR="00937352" w:rsidRDefault="007C0D08" w:rsidP="000E4869">
      <w:pPr>
        <w:ind w:leftChars="202" w:left="442" w:firstLineChars="100" w:firstLine="219"/>
      </w:pPr>
      <w:r>
        <w:rPr>
          <w:rFonts w:hint="eastAsia"/>
        </w:rPr>
        <w:t>また，本校における</w:t>
      </w:r>
      <w:r w:rsidR="00FE6C43">
        <w:rPr>
          <w:rFonts w:hint="eastAsia"/>
        </w:rPr>
        <w:t>多く</w:t>
      </w:r>
      <w:r>
        <w:rPr>
          <w:rFonts w:hint="eastAsia"/>
        </w:rPr>
        <w:t>の学習活動は，少人数で構成される。固定化した人間関係の中で学習が繰り広げられるため，学級の学習活動だけでは，</w:t>
      </w:r>
      <w:r w:rsidR="00FE6C43">
        <w:rPr>
          <w:rFonts w:hint="eastAsia"/>
        </w:rPr>
        <w:t>子どもたち</w:t>
      </w:r>
      <w:r>
        <w:rPr>
          <w:rFonts w:hint="eastAsia"/>
        </w:rPr>
        <w:t>の思考を多様化させ，主体的に検討し合うような</w:t>
      </w:r>
      <w:r w:rsidR="00937352">
        <w:rPr>
          <w:rFonts w:hint="eastAsia"/>
        </w:rPr>
        <w:t>場の設定が難しく，</w:t>
      </w:r>
      <w:r w:rsidR="00FE6C43">
        <w:rPr>
          <w:rFonts w:hint="eastAsia"/>
        </w:rPr>
        <w:t>子どもたち</w:t>
      </w:r>
      <w:r w:rsidR="004356DD">
        <w:rPr>
          <w:rFonts w:hint="eastAsia"/>
        </w:rPr>
        <w:t>相互</w:t>
      </w:r>
      <w:r w:rsidR="00937352">
        <w:rPr>
          <w:rFonts w:hint="eastAsia"/>
        </w:rPr>
        <w:t>の質の高い練り上げが，なかなかできない状況にある。このこと</w:t>
      </w:r>
      <w:r w:rsidR="00033D7D">
        <w:rPr>
          <w:rFonts w:hint="eastAsia"/>
        </w:rPr>
        <w:t>から</w:t>
      </w:r>
      <w:r w:rsidR="00937352">
        <w:rPr>
          <w:rFonts w:hint="eastAsia"/>
        </w:rPr>
        <w:t>，</w:t>
      </w:r>
      <w:r w:rsidR="00FE6C43">
        <w:rPr>
          <w:rFonts w:hint="eastAsia"/>
        </w:rPr>
        <w:t>子どもたち</w:t>
      </w:r>
      <w:r w:rsidR="00937352">
        <w:rPr>
          <w:rFonts w:hint="eastAsia"/>
        </w:rPr>
        <w:t>の学習に活力を</w:t>
      </w:r>
      <w:r w:rsidR="00033D7D">
        <w:rPr>
          <w:rFonts w:hint="eastAsia"/>
        </w:rPr>
        <w:t>生むと思われる</w:t>
      </w:r>
      <w:r w:rsidR="00937352">
        <w:rPr>
          <w:rFonts w:hint="eastAsia"/>
        </w:rPr>
        <w:t>学級の枠を取り払った</w:t>
      </w:r>
      <w:r w:rsidR="00033D7D">
        <w:rPr>
          <w:rFonts w:hint="eastAsia"/>
        </w:rPr>
        <w:t>合同学習に焦点を当て，</w:t>
      </w:r>
      <w:r w:rsidR="00937352">
        <w:rPr>
          <w:rFonts w:hint="eastAsia"/>
        </w:rPr>
        <w:t>実践研究を進めることが必要であると考えた。</w:t>
      </w:r>
    </w:p>
    <w:p w:rsidR="00937352" w:rsidRDefault="00937352" w:rsidP="000E4869">
      <w:pPr>
        <w:ind w:leftChars="202" w:left="442" w:firstLineChars="100" w:firstLine="219"/>
      </w:pPr>
      <w:r>
        <w:rPr>
          <w:rFonts w:hint="eastAsia"/>
        </w:rPr>
        <w:t>以上のことを踏まえ，本校の強みである職員のチ</w:t>
      </w:r>
      <w:r w:rsidR="00E07A57">
        <w:rPr>
          <w:rFonts w:hint="eastAsia"/>
        </w:rPr>
        <w:t>ー</w:t>
      </w:r>
      <w:r>
        <w:rPr>
          <w:rFonts w:hint="eastAsia"/>
        </w:rPr>
        <w:t>ムワ</w:t>
      </w:r>
      <w:r w:rsidR="00E07A57">
        <w:rPr>
          <w:rFonts w:hint="eastAsia"/>
        </w:rPr>
        <w:t>ー</w:t>
      </w:r>
      <w:r>
        <w:rPr>
          <w:rFonts w:hint="eastAsia"/>
        </w:rPr>
        <w:t>クのよさを生かし，校内研修</w:t>
      </w:r>
      <w:r w:rsidR="004356DD">
        <w:rPr>
          <w:rFonts w:hint="eastAsia"/>
        </w:rPr>
        <w:t>を充実させ</w:t>
      </w:r>
      <w:r>
        <w:rPr>
          <w:rFonts w:hint="eastAsia"/>
        </w:rPr>
        <w:t>，本校のような極小規模校において，学習に活力を</w:t>
      </w:r>
      <w:r w:rsidR="00033D7D">
        <w:rPr>
          <w:rFonts w:hint="eastAsia"/>
        </w:rPr>
        <w:t>生む</w:t>
      </w:r>
      <w:r>
        <w:rPr>
          <w:rFonts w:hint="eastAsia"/>
        </w:rPr>
        <w:t>実践はどうあるべきかを検証していくことは，本校の実態を踏まえると大変有意義なことであると考えた。</w:t>
      </w:r>
    </w:p>
    <w:p w:rsidR="00937352" w:rsidRPr="00937352" w:rsidRDefault="00937352" w:rsidP="000E4869">
      <w:pPr>
        <w:ind w:leftChars="220" w:left="482" w:firstLineChars="100" w:firstLine="219"/>
        <w:jc w:val="left"/>
        <w:rPr>
          <w:rFonts w:ascii="ＭＳ 明朝" w:hAnsi="ＭＳ 明朝"/>
          <w:szCs w:val="21"/>
        </w:rPr>
      </w:pPr>
      <w:r>
        <w:rPr>
          <w:rFonts w:hint="eastAsia"/>
        </w:rPr>
        <w:t>そこで，</w:t>
      </w:r>
      <w:r w:rsidR="00A74F2B">
        <w:rPr>
          <w:rFonts w:hint="eastAsia"/>
        </w:rPr>
        <w:t>研究</w:t>
      </w:r>
      <w:r>
        <w:rPr>
          <w:rFonts w:hint="eastAsia"/>
        </w:rPr>
        <w:t>主題を</w:t>
      </w:r>
      <w:r w:rsidRPr="00937352">
        <w:rPr>
          <w:rFonts w:hint="eastAsia"/>
          <w:szCs w:val="21"/>
        </w:rPr>
        <w:t>「</w:t>
      </w:r>
      <w:r w:rsidRPr="00937352">
        <w:rPr>
          <w:rFonts w:ascii="ＭＳ 明朝" w:hAnsi="ＭＳ 明朝" w:hint="eastAsia"/>
          <w:szCs w:val="21"/>
        </w:rPr>
        <w:t>チ</w:t>
      </w:r>
      <w:r w:rsidR="00E07A57">
        <w:rPr>
          <w:rFonts w:ascii="ＭＳ 明朝" w:hAnsi="ＭＳ 明朝" w:hint="eastAsia"/>
          <w:szCs w:val="21"/>
        </w:rPr>
        <w:t>ー</w:t>
      </w:r>
      <w:r w:rsidRPr="00937352">
        <w:rPr>
          <w:rFonts w:ascii="ＭＳ 明朝" w:hAnsi="ＭＳ 明朝" w:hint="eastAsia"/>
          <w:szCs w:val="21"/>
        </w:rPr>
        <w:t>ム力で学校を活性化させる校内研修の在り方</w:t>
      </w:r>
      <w:r>
        <w:rPr>
          <w:rFonts w:ascii="ＭＳ 明朝" w:hAnsi="ＭＳ 明朝" w:hint="eastAsia"/>
          <w:szCs w:val="21"/>
        </w:rPr>
        <w:t>」サブテ</w:t>
      </w:r>
      <w:r w:rsidR="00E07A57">
        <w:rPr>
          <w:rFonts w:ascii="ＭＳ 明朝" w:hAnsi="ＭＳ 明朝" w:hint="eastAsia"/>
          <w:szCs w:val="21"/>
        </w:rPr>
        <w:t>ー</w:t>
      </w:r>
      <w:r>
        <w:rPr>
          <w:rFonts w:ascii="ＭＳ 明朝" w:hAnsi="ＭＳ 明朝" w:hint="eastAsia"/>
          <w:szCs w:val="21"/>
        </w:rPr>
        <w:t>マを「</w:t>
      </w:r>
      <w:r w:rsidRPr="00937352">
        <w:rPr>
          <w:rFonts w:ascii="ＭＳ 明朝" w:hAnsi="ＭＳ 明朝" w:hint="eastAsia"/>
          <w:szCs w:val="21"/>
        </w:rPr>
        <w:t>自他ともに高め合う合同学習の実践を通して</w:t>
      </w:r>
      <w:r>
        <w:rPr>
          <w:rFonts w:ascii="ＭＳ 明朝" w:hAnsi="ＭＳ 明朝" w:hint="eastAsia"/>
          <w:szCs w:val="21"/>
        </w:rPr>
        <w:t>」</w:t>
      </w:r>
      <w:r w:rsidR="006F50CF">
        <w:rPr>
          <w:rFonts w:ascii="ＭＳ 明朝" w:hAnsi="ＭＳ 明朝" w:hint="eastAsia"/>
          <w:szCs w:val="21"/>
        </w:rPr>
        <w:t>と設定し，研究実践に取り組むことにした。</w:t>
      </w:r>
    </w:p>
    <w:p w:rsidR="00937352" w:rsidRPr="00937352" w:rsidRDefault="00937352" w:rsidP="000E4869">
      <w:pPr>
        <w:ind w:leftChars="202" w:left="442" w:firstLineChars="100" w:firstLine="219"/>
        <w:rPr>
          <w:rFonts w:ascii="ＭＳ 明朝" w:hAnsi="ＭＳ 明朝"/>
        </w:rPr>
      </w:pPr>
    </w:p>
    <w:p w:rsidR="002D7014" w:rsidRPr="00D80F01" w:rsidRDefault="00A27619" w:rsidP="000E4869">
      <w:pPr>
        <w:ind w:firstLineChars="100" w:firstLine="230"/>
        <w:rPr>
          <w:rFonts w:asciiTheme="majorEastAsia" w:eastAsiaTheme="majorEastAsia" w:hAnsiTheme="majorEastAsia"/>
          <w:b/>
          <w:sz w:val="22"/>
        </w:rPr>
      </w:pPr>
      <w:r w:rsidRPr="00D80F01">
        <w:rPr>
          <w:rFonts w:asciiTheme="majorEastAsia" w:eastAsiaTheme="majorEastAsia" w:hAnsiTheme="majorEastAsia" w:hint="eastAsia"/>
          <w:b/>
          <w:sz w:val="22"/>
        </w:rPr>
        <w:t>２</w:t>
      </w:r>
      <w:r w:rsidR="002D7014" w:rsidRPr="00D80F01">
        <w:rPr>
          <w:rFonts w:asciiTheme="majorEastAsia" w:eastAsiaTheme="majorEastAsia" w:hAnsiTheme="majorEastAsia" w:hint="eastAsia"/>
          <w:b/>
          <w:sz w:val="22"/>
        </w:rPr>
        <w:t xml:space="preserve">　研究主題</w:t>
      </w:r>
      <w:r w:rsidRPr="00D80F01">
        <w:rPr>
          <w:rFonts w:asciiTheme="majorEastAsia" w:eastAsiaTheme="majorEastAsia" w:hAnsiTheme="majorEastAsia" w:hint="eastAsia"/>
          <w:b/>
          <w:sz w:val="22"/>
        </w:rPr>
        <w:t>のとらえ方</w:t>
      </w:r>
    </w:p>
    <w:p w:rsidR="006F7973" w:rsidRDefault="004F21E5" w:rsidP="000E4869">
      <w:pPr>
        <w:ind w:leftChars="116" w:left="444" w:hangingChars="76" w:hanging="190"/>
      </w:pPr>
      <w:r w:rsidRPr="004F21E5">
        <w:rPr>
          <w:rFonts w:hint="eastAsia"/>
          <w:b/>
          <w:sz w:val="24"/>
        </w:rPr>
        <w:t xml:space="preserve">　</w:t>
      </w:r>
      <w:r w:rsidR="006F7973">
        <w:rPr>
          <w:rFonts w:hint="eastAsia"/>
        </w:rPr>
        <w:t>「チ</w:t>
      </w:r>
      <w:r w:rsidR="00E07A57">
        <w:rPr>
          <w:rFonts w:hint="eastAsia"/>
        </w:rPr>
        <w:t>ー</w:t>
      </w:r>
      <w:r w:rsidR="006F7973">
        <w:rPr>
          <w:rFonts w:hint="eastAsia"/>
        </w:rPr>
        <w:t>ム」とは，達成させるべき目標を実現するための集団である。「チ</w:t>
      </w:r>
      <w:r w:rsidR="00E07A57">
        <w:rPr>
          <w:rFonts w:hint="eastAsia"/>
        </w:rPr>
        <w:t>ー</w:t>
      </w:r>
      <w:r w:rsidR="006F7973">
        <w:rPr>
          <w:rFonts w:hint="eastAsia"/>
        </w:rPr>
        <w:t>ム」は，グル</w:t>
      </w:r>
      <w:r w:rsidR="00E07A57">
        <w:rPr>
          <w:rFonts w:hint="eastAsia"/>
        </w:rPr>
        <w:t>ー</w:t>
      </w:r>
      <w:r w:rsidR="006F7973">
        <w:rPr>
          <w:rFonts w:hint="eastAsia"/>
        </w:rPr>
        <w:t>プとは異なり各メンバ</w:t>
      </w:r>
      <w:r w:rsidR="00E07A57">
        <w:rPr>
          <w:rFonts w:hint="eastAsia"/>
        </w:rPr>
        <w:t>ー</w:t>
      </w:r>
      <w:r w:rsidR="006F7973">
        <w:rPr>
          <w:rFonts w:hint="eastAsia"/>
        </w:rPr>
        <w:t>の力の総和を超える成果を全体で出すことが期待できる。</w:t>
      </w:r>
    </w:p>
    <w:p w:rsidR="006F7973" w:rsidRPr="001F1CA0" w:rsidRDefault="006F7973" w:rsidP="000E4869">
      <w:pPr>
        <w:ind w:leftChars="200" w:left="438"/>
      </w:pPr>
      <w:r>
        <w:rPr>
          <w:rFonts w:hint="eastAsia"/>
        </w:rPr>
        <w:t xml:space="preserve">　</w:t>
      </w:r>
      <w:r w:rsidR="00770928">
        <w:rPr>
          <w:rFonts w:hint="eastAsia"/>
        </w:rPr>
        <w:t>現在，学校に求められる課題は，多様化している。組織体として，学校が機能するには一人一人の職員の専門性を生かし，職員間の連携を密にしていくことが必要であると考える</w:t>
      </w:r>
      <w:r>
        <w:rPr>
          <w:rFonts w:hint="eastAsia"/>
        </w:rPr>
        <w:t>。</w:t>
      </w:r>
      <w:r w:rsidR="00770928">
        <w:rPr>
          <w:rFonts w:hint="eastAsia"/>
        </w:rPr>
        <w:t>本校の強みである職員の連携のとりやすさを生かし，一人一人の発想を校内研修に生かすことは，</w:t>
      </w:r>
      <w:r w:rsidR="00A74F2B">
        <w:rPr>
          <w:rFonts w:hint="eastAsia"/>
        </w:rPr>
        <w:t>本校</w:t>
      </w:r>
      <w:r w:rsidR="00770928">
        <w:rPr>
          <w:rFonts w:hint="eastAsia"/>
        </w:rPr>
        <w:t>の教育課題解決につながると考えた。</w:t>
      </w:r>
    </w:p>
    <w:p w:rsidR="009A3CB2" w:rsidRPr="000F1ADD" w:rsidRDefault="009A3CB2" w:rsidP="000E4869">
      <w:pPr>
        <w:ind w:firstLineChars="200" w:firstLine="460"/>
        <w:rPr>
          <w:rFonts w:ascii="ＭＳ ゴシック" w:eastAsia="ＭＳ ゴシック" w:hAnsi="ＭＳ ゴシック"/>
          <w:b/>
          <w:sz w:val="22"/>
        </w:rPr>
      </w:pPr>
      <w:r w:rsidRPr="000F1ADD">
        <w:rPr>
          <w:rFonts w:ascii="ＭＳ ゴシック" w:eastAsia="ＭＳ ゴシック" w:hAnsi="ＭＳ ゴシック" w:hint="eastAsia"/>
          <w:b/>
          <w:sz w:val="22"/>
        </w:rPr>
        <w:t>「学校</w:t>
      </w:r>
      <w:r w:rsidR="004356DD">
        <w:rPr>
          <w:rFonts w:ascii="ＭＳ ゴシック" w:eastAsia="ＭＳ ゴシック" w:hAnsi="ＭＳ ゴシック" w:hint="eastAsia"/>
          <w:b/>
          <w:sz w:val="22"/>
        </w:rPr>
        <w:t>を</w:t>
      </w:r>
      <w:r w:rsidR="003C0F9A" w:rsidRPr="000F1ADD">
        <w:rPr>
          <w:rFonts w:ascii="ＭＳ ゴシック" w:eastAsia="ＭＳ ゴシック" w:hAnsi="ＭＳ ゴシック" w:hint="eastAsia"/>
          <w:b/>
          <w:sz w:val="22"/>
        </w:rPr>
        <w:t>活性化</w:t>
      </w:r>
      <w:r w:rsidR="004356DD">
        <w:rPr>
          <w:rFonts w:ascii="ＭＳ ゴシック" w:eastAsia="ＭＳ ゴシック" w:hAnsi="ＭＳ ゴシック" w:hint="eastAsia"/>
          <w:b/>
          <w:sz w:val="22"/>
        </w:rPr>
        <w:t>させる</w:t>
      </w:r>
      <w:r w:rsidR="003C0F9A" w:rsidRPr="000F1ADD">
        <w:rPr>
          <w:rFonts w:ascii="ＭＳ ゴシック" w:eastAsia="ＭＳ ゴシック" w:hAnsi="ＭＳ ゴシック" w:hint="eastAsia"/>
          <w:b/>
          <w:sz w:val="22"/>
        </w:rPr>
        <w:t>」</w:t>
      </w:r>
      <w:r w:rsidR="003448D1" w:rsidRPr="000F1ADD">
        <w:rPr>
          <w:rFonts w:ascii="ＭＳ ゴシック" w:eastAsia="ＭＳ ゴシック" w:hAnsi="ＭＳ ゴシック" w:hint="eastAsia"/>
          <w:b/>
          <w:sz w:val="22"/>
        </w:rPr>
        <w:t>とは</w:t>
      </w:r>
    </w:p>
    <w:p w:rsidR="003C0F9A" w:rsidRDefault="009A3CB2" w:rsidP="000E4869">
      <w:pPr>
        <w:ind w:firstLineChars="220" w:firstLine="482"/>
      </w:pPr>
      <w:r>
        <w:rPr>
          <w:rFonts w:hint="eastAsia"/>
        </w:rPr>
        <w:t xml:space="preserve">　</w:t>
      </w:r>
      <w:r w:rsidR="005F2ABD">
        <w:rPr>
          <w:rFonts w:hint="eastAsia"/>
        </w:rPr>
        <w:t>本校</w:t>
      </w:r>
      <w:r w:rsidR="003C0F9A">
        <w:rPr>
          <w:rFonts w:hint="eastAsia"/>
        </w:rPr>
        <w:t>は，「学校</w:t>
      </w:r>
      <w:r w:rsidR="004356DD">
        <w:rPr>
          <w:rFonts w:hint="eastAsia"/>
        </w:rPr>
        <w:t>を</w:t>
      </w:r>
      <w:r w:rsidR="003C0F9A">
        <w:rPr>
          <w:rFonts w:hint="eastAsia"/>
        </w:rPr>
        <w:t>活性化さ</w:t>
      </w:r>
      <w:r w:rsidR="004356DD">
        <w:rPr>
          <w:rFonts w:hint="eastAsia"/>
        </w:rPr>
        <w:t>せる</w:t>
      </w:r>
      <w:r w:rsidR="003C0F9A">
        <w:rPr>
          <w:rFonts w:hint="eastAsia"/>
        </w:rPr>
        <w:t>」とは，以下のようにとらえた。</w:t>
      </w:r>
    </w:p>
    <w:p w:rsidR="00071503" w:rsidRDefault="004F21E5" w:rsidP="000E4869">
      <w:pPr>
        <w:ind w:leftChars="220" w:left="482"/>
      </w:pPr>
      <w:r>
        <w:rPr>
          <w:rFonts w:hint="eastAsia"/>
        </w:rPr>
        <w:t>「学校</w:t>
      </w:r>
      <w:r w:rsidR="004356DD">
        <w:rPr>
          <w:rFonts w:hint="eastAsia"/>
        </w:rPr>
        <w:t>を活性化させる</w:t>
      </w:r>
      <w:r>
        <w:rPr>
          <w:rFonts w:hint="eastAsia"/>
        </w:rPr>
        <w:t>」とは，単に子どもに元気があるということではなく，教職員一人一人がやりがいをもち，日々の学習指導にあた</w:t>
      </w:r>
      <w:r w:rsidR="00033D7D">
        <w:rPr>
          <w:rFonts w:hint="eastAsia"/>
        </w:rPr>
        <w:t>るとともに同僚の教職員と共に支え合いなが</w:t>
      </w:r>
      <w:r w:rsidR="00C45E84">
        <w:rPr>
          <w:rFonts w:hint="eastAsia"/>
        </w:rPr>
        <w:t>ら日常的に学び合うことで</w:t>
      </w:r>
      <w:r w:rsidR="004356DD">
        <w:rPr>
          <w:rFonts w:hint="eastAsia"/>
        </w:rPr>
        <w:t>，活力ある学校の雰囲気を作り出すことである</w:t>
      </w:r>
      <w:r w:rsidR="00C45E84">
        <w:rPr>
          <w:rFonts w:hint="eastAsia"/>
        </w:rPr>
        <w:t>と考えた。</w:t>
      </w:r>
      <w:r>
        <w:rPr>
          <w:rFonts w:hint="eastAsia"/>
        </w:rPr>
        <w:t>また，子どもたちと接する中で，子どもたちも，「学習が楽しいな」「また，やってみたいな」等の主体的な態度を発揮し，他者と</w:t>
      </w:r>
      <w:r w:rsidR="00C45E84">
        <w:rPr>
          <w:rFonts w:hint="eastAsia"/>
        </w:rPr>
        <w:t>協働</w:t>
      </w:r>
      <w:r>
        <w:rPr>
          <w:rFonts w:hint="eastAsia"/>
        </w:rPr>
        <w:t>的に関わることが期待される。</w:t>
      </w:r>
      <w:r w:rsidR="003C0F9A">
        <w:rPr>
          <w:rFonts w:hint="eastAsia"/>
        </w:rPr>
        <w:t>さらに，</w:t>
      </w:r>
      <w:r w:rsidR="004356DD">
        <w:rPr>
          <w:rFonts w:hint="eastAsia"/>
        </w:rPr>
        <w:t>本校</w:t>
      </w:r>
      <w:r w:rsidR="003C0F9A">
        <w:rPr>
          <w:rFonts w:hint="eastAsia"/>
        </w:rPr>
        <w:t>は，学校が活性化された姿を職員・子どもの姿から以下のようにとらえて，研究を進めてきた。</w:t>
      </w:r>
    </w:p>
    <w:p w:rsidR="00F11199" w:rsidRDefault="00F11199" w:rsidP="000E4869">
      <w:pPr>
        <w:ind w:leftChars="220" w:left="482"/>
      </w:pPr>
    </w:p>
    <w:p w:rsidR="00F11199" w:rsidRPr="000F1ADD" w:rsidRDefault="00F11199" w:rsidP="000F1ADD">
      <w:pPr>
        <w:ind w:firstLineChars="100" w:firstLine="220"/>
        <w:rPr>
          <w:rFonts w:ascii="ＭＳ ゴシック" w:eastAsia="ＭＳ ゴシック" w:hAnsi="ＭＳ ゴシック"/>
          <w:b/>
        </w:rPr>
      </w:pPr>
      <w:r w:rsidRPr="000F1ADD">
        <w:rPr>
          <w:rFonts w:ascii="ＭＳ ゴシック" w:eastAsia="ＭＳ ゴシック" w:hAnsi="ＭＳ ゴシック" w:hint="eastAsia"/>
          <w:b/>
        </w:rPr>
        <w:t>【職員の姿】</w:t>
      </w:r>
    </w:p>
    <w:p w:rsidR="00F11199" w:rsidRDefault="00F11199" w:rsidP="000E4869">
      <w:pPr>
        <w:ind w:leftChars="100" w:left="482" w:hangingChars="120" w:hanging="263"/>
      </w:pPr>
      <w:r>
        <w:rPr>
          <w:rFonts w:hint="eastAsia"/>
        </w:rPr>
        <w:t xml:space="preserve">　　教職員が各自の立場から自分のできることで，授業設計に関わることを通して，教職員間のコミュニケ</w:t>
      </w:r>
      <w:r w:rsidR="00E07A57">
        <w:rPr>
          <w:rFonts w:hint="eastAsia"/>
        </w:rPr>
        <w:t>ー</w:t>
      </w:r>
      <w:r>
        <w:rPr>
          <w:rFonts w:hint="eastAsia"/>
        </w:rPr>
        <w:t>ションが活性化され，風通しのよい職場の雰囲気が醸成されている姿</w:t>
      </w:r>
    </w:p>
    <w:p w:rsidR="00F11199" w:rsidRDefault="00F11199" w:rsidP="00F11199">
      <w:pPr>
        <w:pStyle w:val="a9"/>
        <w:numPr>
          <w:ilvl w:val="0"/>
          <w:numId w:val="12"/>
        </w:numPr>
        <w:ind w:leftChars="0"/>
      </w:pPr>
      <w:r>
        <w:rPr>
          <w:rFonts w:hint="eastAsia"/>
        </w:rPr>
        <w:t>職員間で，授業・学級の子ども</w:t>
      </w:r>
      <w:r w:rsidR="004356DD">
        <w:rPr>
          <w:rFonts w:hint="eastAsia"/>
        </w:rPr>
        <w:t>たち</w:t>
      </w:r>
      <w:r>
        <w:rPr>
          <w:rFonts w:hint="eastAsia"/>
        </w:rPr>
        <w:t>のことで気軽に相談できる場</w:t>
      </w:r>
    </w:p>
    <w:p w:rsidR="00F11199" w:rsidRDefault="00F11199" w:rsidP="00F11199">
      <w:pPr>
        <w:pStyle w:val="a9"/>
        <w:numPr>
          <w:ilvl w:val="0"/>
          <w:numId w:val="12"/>
        </w:numPr>
        <w:ind w:leftChars="0"/>
      </w:pPr>
      <w:r>
        <w:rPr>
          <w:rFonts w:hint="eastAsia"/>
        </w:rPr>
        <w:t>職員間で，授業に必要なものについて，ともに考えたり，創ったりする時間</w:t>
      </w:r>
    </w:p>
    <w:p w:rsidR="00C2228B" w:rsidRDefault="00F11199" w:rsidP="00F11199">
      <w:r>
        <w:rPr>
          <w:rFonts w:hint="eastAsia"/>
        </w:rPr>
        <w:t xml:space="preserve">　</w:t>
      </w:r>
    </w:p>
    <w:p w:rsidR="00F11199" w:rsidRPr="000F1ADD" w:rsidRDefault="00F11199" w:rsidP="00F11199">
      <w:pPr>
        <w:rPr>
          <w:rFonts w:ascii="ＭＳ ゴシック" w:eastAsia="ＭＳ ゴシック" w:hAnsi="ＭＳ ゴシック"/>
          <w:b/>
        </w:rPr>
      </w:pPr>
      <w:r w:rsidRPr="000F1ADD">
        <w:rPr>
          <w:rFonts w:ascii="ＭＳ ゴシック" w:eastAsia="ＭＳ ゴシック" w:hAnsi="ＭＳ ゴシック" w:hint="eastAsia"/>
          <w:b/>
        </w:rPr>
        <w:t>【子どもの姿】</w:t>
      </w:r>
    </w:p>
    <w:p w:rsidR="00F11199" w:rsidRDefault="00F11199" w:rsidP="000E4869">
      <w:pPr>
        <w:ind w:left="482" w:hangingChars="220" w:hanging="482"/>
      </w:pPr>
      <w:r>
        <w:rPr>
          <w:rFonts w:hint="eastAsia"/>
        </w:rPr>
        <w:t xml:space="preserve">　　　教職員の合同学習等における</w:t>
      </w:r>
      <w:r w:rsidR="00344416">
        <w:rPr>
          <w:rFonts w:hint="eastAsia"/>
        </w:rPr>
        <w:t>協働</w:t>
      </w:r>
      <w:r>
        <w:rPr>
          <w:rFonts w:hint="eastAsia"/>
        </w:rPr>
        <w:t>体制を通して，学習に見通しをもちめあてをもって友</w:t>
      </w:r>
      <w:r w:rsidR="004356DD">
        <w:rPr>
          <w:rFonts w:hint="eastAsia"/>
        </w:rPr>
        <w:t>達</w:t>
      </w:r>
      <w:r>
        <w:rPr>
          <w:rFonts w:hint="eastAsia"/>
        </w:rPr>
        <w:t>と主体的・</w:t>
      </w:r>
      <w:r w:rsidR="00344416">
        <w:rPr>
          <w:rFonts w:hint="eastAsia"/>
        </w:rPr>
        <w:t>協働</w:t>
      </w:r>
      <w:r>
        <w:rPr>
          <w:rFonts w:hint="eastAsia"/>
        </w:rPr>
        <w:t>的に学習に取り組む子ども</w:t>
      </w:r>
    </w:p>
    <w:tbl>
      <w:tblPr>
        <w:tblStyle w:val="aa"/>
        <w:tblW w:w="0" w:type="auto"/>
        <w:tblInd w:w="534" w:type="dxa"/>
        <w:tblLook w:val="04A0"/>
      </w:tblPr>
      <w:tblGrid>
        <w:gridCol w:w="1226"/>
        <w:gridCol w:w="7562"/>
      </w:tblGrid>
      <w:tr w:rsidR="00F11199" w:rsidTr="000E4869">
        <w:tc>
          <w:tcPr>
            <w:tcW w:w="1226" w:type="dxa"/>
          </w:tcPr>
          <w:p w:rsidR="00F11199" w:rsidRDefault="00F11199" w:rsidP="00D22037">
            <w:pPr>
              <w:jc w:val="center"/>
            </w:pPr>
            <w:r>
              <w:rPr>
                <w:rFonts w:hint="eastAsia"/>
              </w:rPr>
              <w:t>学年部</w:t>
            </w:r>
          </w:p>
        </w:tc>
        <w:tc>
          <w:tcPr>
            <w:tcW w:w="7562" w:type="dxa"/>
          </w:tcPr>
          <w:p w:rsidR="00F11199" w:rsidRDefault="00F11199" w:rsidP="00D22037">
            <w:pPr>
              <w:jc w:val="center"/>
            </w:pPr>
            <w:r>
              <w:rPr>
                <w:rFonts w:hint="eastAsia"/>
              </w:rPr>
              <w:t>めざす子ども像</w:t>
            </w:r>
          </w:p>
        </w:tc>
      </w:tr>
      <w:tr w:rsidR="00F11199" w:rsidTr="000E4869">
        <w:tc>
          <w:tcPr>
            <w:tcW w:w="1226" w:type="dxa"/>
            <w:vAlign w:val="center"/>
          </w:tcPr>
          <w:p w:rsidR="00F11199" w:rsidRDefault="00F11199" w:rsidP="00D22037">
            <w:pPr>
              <w:jc w:val="center"/>
            </w:pPr>
            <w:r>
              <w:rPr>
                <w:rFonts w:hint="eastAsia"/>
              </w:rPr>
              <w:t>低学年</w:t>
            </w:r>
          </w:p>
        </w:tc>
        <w:tc>
          <w:tcPr>
            <w:tcW w:w="7562" w:type="dxa"/>
          </w:tcPr>
          <w:p w:rsidR="00F11199" w:rsidRDefault="00C45E84" w:rsidP="000E4869">
            <w:pPr>
              <w:ind w:firstLineChars="100" w:firstLine="219"/>
            </w:pPr>
            <w:r>
              <w:rPr>
                <w:rFonts w:hint="eastAsia"/>
              </w:rPr>
              <w:t>中・</w:t>
            </w:r>
            <w:r w:rsidR="00F11199">
              <w:rPr>
                <w:rFonts w:hint="eastAsia"/>
              </w:rPr>
              <w:t>高学年の教えをもとに，自分の考えを深め，自信をもって学習成果を表現する子ども</w:t>
            </w:r>
          </w:p>
        </w:tc>
      </w:tr>
      <w:tr w:rsidR="00F11199" w:rsidTr="00C2228B">
        <w:trPr>
          <w:trHeight w:val="735"/>
        </w:trPr>
        <w:tc>
          <w:tcPr>
            <w:tcW w:w="1226" w:type="dxa"/>
            <w:vAlign w:val="center"/>
          </w:tcPr>
          <w:p w:rsidR="00F11199" w:rsidRDefault="00F11199" w:rsidP="00D22037">
            <w:pPr>
              <w:jc w:val="center"/>
            </w:pPr>
            <w:r>
              <w:rPr>
                <w:rFonts w:hint="eastAsia"/>
              </w:rPr>
              <w:t>中学年</w:t>
            </w:r>
          </w:p>
        </w:tc>
        <w:tc>
          <w:tcPr>
            <w:tcW w:w="7562" w:type="dxa"/>
          </w:tcPr>
          <w:p w:rsidR="00C2228B" w:rsidRDefault="00C45E84" w:rsidP="000E4869">
            <w:pPr>
              <w:ind w:firstLineChars="100" w:firstLine="219"/>
            </w:pPr>
            <w:r>
              <w:rPr>
                <w:rFonts w:hint="eastAsia"/>
              </w:rPr>
              <w:t>高学年の教えや，</w:t>
            </w:r>
            <w:r w:rsidR="00F11199">
              <w:rPr>
                <w:rFonts w:hint="eastAsia"/>
              </w:rPr>
              <w:t>低学年に既習経験をもとに教える活動を通して，自分の考えを深め，相手意識をもって学習成果を表現できる子ども</w:t>
            </w:r>
          </w:p>
        </w:tc>
      </w:tr>
      <w:tr w:rsidR="00C2228B" w:rsidTr="00C2228B">
        <w:trPr>
          <w:trHeight w:val="360"/>
        </w:trPr>
        <w:tc>
          <w:tcPr>
            <w:tcW w:w="1226" w:type="dxa"/>
            <w:tcBorders>
              <w:bottom w:val="single" w:sz="4" w:space="0" w:color="auto"/>
            </w:tcBorders>
            <w:vAlign w:val="center"/>
          </w:tcPr>
          <w:p w:rsidR="00C2228B" w:rsidRDefault="00C2228B" w:rsidP="00D22037">
            <w:pPr>
              <w:jc w:val="center"/>
            </w:pPr>
            <w:r>
              <w:rPr>
                <w:rFonts w:hint="eastAsia"/>
              </w:rPr>
              <w:t>高学年</w:t>
            </w:r>
          </w:p>
        </w:tc>
        <w:tc>
          <w:tcPr>
            <w:tcW w:w="7562" w:type="dxa"/>
            <w:tcBorders>
              <w:bottom w:val="single" w:sz="4" w:space="0" w:color="auto"/>
            </w:tcBorders>
          </w:tcPr>
          <w:p w:rsidR="00C2228B" w:rsidRPr="00C2228B" w:rsidRDefault="00C2228B" w:rsidP="00C2228B">
            <w:pPr>
              <w:ind w:firstLineChars="50" w:firstLine="110"/>
            </w:pPr>
            <w:r>
              <w:rPr>
                <w:rFonts w:hint="eastAsia"/>
              </w:rPr>
              <w:t>低・中学年に，既習・生活体験をもとに，目的意識をもって教える活動を通して，自分の考えを深め・広げる子ども</w:t>
            </w:r>
          </w:p>
        </w:tc>
      </w:tr>
    </w:tbl>
    <w:p w:rsidR="00AC643B" w:rsidRDefault="00AC643B" w:rsidP="00D22037">
      <w:pPr>
        <w:jc w:val="center"/>
        <w:sectPr w:rsidR="00AC643B" w:rsidSect="003E1A4B">
          <w:footerReference w:type="default" r:id="rId9"/>
          <w:type w:val="continuous"/>
          <w:pgSz w:w="11906" w:h="16838" w:code="9"/>
          <w:pgMar w:top="1134" w:right="1134" w:bottom="1134" w:left="1134" w:header="851" w:footer="680" w:gutter="0"/>
          <w:pgNumType w:fmt="numberInDash" w:start="1"/>
          <w:cols w:space="425"/>
          <w:docGrid w:type="linesAndChars" w:linePitch="364" w:charSpace="1852"/>
        </w:sectPr>
      </w:pPr>
    </w:p>
    <w:p w:rsidR="003C0F9A" w:rsidRDefault="003C0F9A" w:rsidP="000E4869">
      <w:pPr>
        <w:ind w:firstLineChars="100" w:firstLine="219"/>
      </w:pPr>
    </w:p>
    <w:p w:rsidR="004F21E5" w:rsidRPr="000F1ADD" w:rsidRDefault="004F21E5" w:rsidP="000E4869">
      <w:pPr>
        <w:ind w:firstLineChars="200" w:firstLine="460"/>
        <w:rPr>
          <w:rFonts w:ascii="ＭＳ ゴシック" w:eastAsia="ＭＳ ゴシック" w:hAnsi="ＭＳ ゴシック"/>
          <w:b/>
          <w:sz w:val="24"/>
        </w:rPr>
      </w:pPr>
      <w:r w:rsidRPr="000F1ADD">
        <w:rPr>
          <w:rFonts w:ascii="ＭＳ ゴシック" w:eastAsia="ＭＳ ゴシック" w:hAnsi="ＭＳ ゴシック" w:hint="eastAsia"/>
          <w:b/>
          <w:sz w:val="22"/>
        </w:rPr>
        <w:t>「自他ともに</w:t>
      </w:r>
      <w:r w:rsidR="00D10BE4" w:rsidRPr="000F1ADD">
        <w:rPr>
          <w:rFonts w:ascii="ＭＳ ゴシック" w:eastAsia="ＭＳ ゴシック" w:hAnsi="ＭＳ ゴシック" w:hint="eastAsia"/>
          <w:b/>
          <w:sz w:val="22"/>
        </w:rPr>
        <w:t>高め合う</w:t>
      </w:r>
      <w:r w:rsidRPr="000F1ADD">
        <w:rPr>
          <w:rFonts w:ascii="ＭＳ ゴシック" w:eastAsia="ＭＳ ゴシック" w:hAnsi="ＭＳ ゴシック" w:hint="eastAsia"/>
          <w:b/>
          <w:sz w:val="22"/>
        </w:rPr>
        <w:t>合同学習」とは</w:t>
      </w:r>
      <w:r w:rsidR="009A3CB2" w:rsidRPr="000F1ADD">
        <w:rPr>
          <w:rFonts w:ascii="ＭＳ ゴシック" w:eastAsia="ＭＳ ゴシック" w:hAnsi="ＭＳ ゴシック" w:hint="eastAsia"/>
          <w:b/>
          <w:sz w:val="24"/>
        </w:rPr>
        <w:t xml:space="preserve">　</w:t>
      </w:r>
    </w:p>
    <w:p w:rsidR="009A3CB2" w:rsidRDefault="00B36E2B" w:rsidP="000E4869">
      <w:pPr>
        <w:ind w:firstLineChars="300" w:firstLine="657"/>
      </w:pPr>
      <w:r>
        <w:rPr>
          <w:rFonts w:hint="eastAsia"/>
        </w:rPr>
        <w:t>本校では，研究を進めるにあたり，合同学習を</w:t>
      </w:r>
      <w:r w:rsidR="00BE4FF7">
        <w:rPr>
          <w:rFonts w:hint="eastAsia"/>
        </w:rPr>
        <w:t>次のように</w:t>
      </w:r>
      <w:r>
        <w:rPr>
          <w:rFonts w:hint="eastAsia"/>
        </w:rPr>
        <w:t>とらえることにした。</w:t>
      </w:r>
    </w:p>
    <w:tbl>
      <w:tblPr>
        <w:tblStyle w:val="aa"/>
        <w:tblW w:w="0" w:type="auto"/>
        <w:tblInd w:w="534" w:type="dxa"/>
        <w:tblLook w:val="04A0"/>
      </w:tblPr>
      <w:tblGrid>
        <w:gridCol w:w="8788"/>
      </w:tblGrid>
      <w:tr w:rsidR="00A97D7C" w:rsidTr="000E4869">
        <w:tc>
          <w:tcPr>
            <w:tcW w:w="8788" w:type="dxa"/>
          </w:tcPr>
          <w:p w:rsidR="00A97D7C" w:rsidRDefault="00A97D7C" w:rsidP="000E4869">
            <w:pPr>
              <w:ind w:firstLineChars="100" w:firstLine="219"/>
            </w:pPr>
            <w:r>
              <w:rPr>
                <w:rFonts w:hint="eastAsia"/>
              </w:rPr>
              <w:t>合同学習とは，同一学校において２つ以上の学級が合同で学習することであり，特に音楽，体育，図画工作などの教科等で学級の枠を超えて，全校の</w:t>
            </w:r>
            <w:r w:rsidR="00FE6C43">
              <w:rPr>
                <w:rFonts w:hint="eastAsia"/>
              </w:rPr>
              <w:t>子どもたち</w:t>
            </w:r>
            <w:r>
              <w:rPr>
                <w:rFonts w:hint="eastAsia"/>
              </w:rPr>
              <w:t xml:space="preserve">が，同時に同教材で学習すること　</w:t>
            </w:r>
          </w:p>
          <w:p w:rsidR="00A97D7C" w:rsidRDefault="00A97D7C" w:rsidP="00695CBB">
            <w:r>
              <w:rPr>
                <w:rFonts w:hint="eastAsia"/>
              </w:rPr>
              <w:t>（宮崎県教育委員会（</w:t>
            </w:r>
            <w:r>
              <w:rPr>
                <w:rFonts w:hint="eastAsia"/>
              </w:rPr>
              <w:t>2012</w:t>
            </w:r>
            <w:r>
              <w:rPr>
                <w:rFonts w:hint="eastAsia"/>
              </w:rPr>
              <w:t>）「複式学級を有する学校のために～複式学級指導資料～」</w:t>
            </w:r>
            <w:r w:rsidR="00695CBB">
              <w:rPr>
                <w:rFonts w:hint="eastAsia"/>
              </w:rPr>
              <w:t>）</w:t>
            </w:r>
          </w:p>
        </w:tc>
      </w:tr>
    </w:tbl>
    <w:p w:rsidR="003E1A4B" w:rsidRDefault="00A937C8" w:rsidP="000E4869">
      <w:pPr>
        <w:ind w:leftChars="100" w:left="541" w:hangingChars="147" w:hanging="322"/>
      </w:pPr>
      <w:r>
        <w:rPr>
          <w:rFonts w:hint="eastAsia"/>
        </w:rPr>
        <w:t xml:space="preserve">　　</w:t>
      </w:r>
    </w:p>
    <w:p w:rsidR="004B3F38" w:rsidRDefault="005F2ABD" w:rsidP="003E1A4B">
      <w:pPr>
        <w:ind w:leftChars="200" w:left="438" w:firstLineChars="100" w:firstLine="219"/>
      </w:pPr>
      <w:r>
        <w:rPr>
          <w:rFonts w:hint="eastAsia"/>
        </w:rPr>
        <w:t>本校</w:t>
      </w:r>
      <w:r w:rsidR="00A937C8">
        <w:rPr>
          <w:rFonts w:hint="eastAsia"/>
        </w:rPr>
        <w:t>は，「自他ともに高め合う合同学習」について以下のようにとらえ，研究を推進してきた。</w:t>
      </w:r>
    </w:p>
    <w:p w:rsidR="00D10BE4" w:rsidRDefault="004C34BF">
      <w:pPr>
        <w:widowControl/>
        <w:jc w:val="left"/>
        <w:rPr>
          <w:rFonts w:ascii="ＭＳ Ｐゴシック" w:eastAsia="ＭＳ Ｐゴシック" w:hAnsi="ＭＳ Ｐゴシック"/>
          <w:b/>
          <w:sz w:val="24"/>
        </w:rPr>
      </w:pPr>
      <w:r>
        <w:rPr>
          <w:rFonts w:ascii="ＭＳ Ｐゴシック" w:eastAsia="ＭＳ Ｐゴシック" w:hAnsi="ＭＳ Ｐゴシック"/>
          <w:b/>
          <w:noProof/>
          <w:sz w:val="24"/>
        </w:rPr>
        <w:pict>
          <v:rect id="_x0000_s1047" style="position:absolute;margin-left:55.05pt;margin-top:147pt;width:351pt;height:20.7pt;z-index:251675136">
            <v:textbox inset="5.85pt,.7pt,5.85pt,.7pt">
              <w:txbxContent>
                <w:p w:rsidR="0051422B" w:rsidRDefault="0051422B" w:rsidP="00695CBB">
                  <w:pPr>
                    <w:jc w:val="center"/>
                  </w:pPr>
                  <w:r>
                    <w:rPr>
                      <w:rFonts w:hint="eastAsia"/>
                    </w:rPr>
                    <w:t>各学年に応じた技能等を身に付け，互いに伝え合おうとする子ども</w:t>
                  </w:r>
                </w:p>
              </w:txbxContent>
            </v:textbox>
          </v:rect>
        </w:pict>
      </w:r>
      <w:r>
        <w:rPr>
          <w:rFonts w:ascii="ＭＳ Ｐゴシック" w:eastAsia="ＭＳ Ｐゴシック" w:hAnsi="ＭＳ Ｐゴシック"/>
          <w:b/>
          <w:noProof/>
          <w:sz w:val="24"/>
        </w:rPr>
        <w:pict>
          <v:roundrect id="_x0000_s1034" style="position:absolute;margin-left:12.2pt;margin-top:7.7pt;width:444.1pt;height:174.75pt;z-index:251661824" arcsize="10923f">
            <v:textbox inset="5.85pt,.7pt,5.85pt,.7pt">
              <w:txbxContent>
                <w:p w:rsidR="0051422B" w:rsidRPr="00071503" w:rsidRDefault="0051422B" w:rsidP="00071503"/>
              </w:txbxContent>
            </v:textbox>
          </v:roundrect>
        </w:pict>
      </w:r>
      <w:r>
        <w:rPr>
          <w:rFonts w:ascii="ＭＳ Ｐゴシック" w:eastAsia="ＭＳ Ｐゴシック" w:hAnsi="ＭＳ Ｐゴシック"/>
          <w:b/>
          <w:noProof/>
          <w:sz w:val="24"/>
        </w:rPr>
        <w:pict>
          <v:rect id="_x0000_s1049" style="position:absolute;margin-left:329.35pt;margin-top:45.45pt;width:108.2pt;height:94pt;z-index:251677184">
            <v:textbox inset="5.85pt,.7pt,5.85pt,.7pt">
              <w:txbxContent>
                <w:p w:rsidR="0051422B" w:rsidRDefault="0051422B"/>
                <w:p w:rsidR="0051422B" w:rsidRDefault="0051422B">
                  <w:r>
                    <w:rPr>
                      <w:rFonts w:hint="eastAsia"/>
                    </w:rPr>
                    <w:t>相手に伝わるように話す</w:t>
                  </w:r>
                </w:p>
                <w:p w:rsidR="0051422B" w:rsidRDefault="0051422B">
                  <w:r>
                    <w:rPr>
                      <w:rFonts w:hint="eastAsia"/>
                    </w:rPr>
                    <w:t>相手の話を最後まで聴く</w:t>
                  </w:r>
                </w:p>
              </w:txbxContent>
            </v:textbox>
          </v:rect>
        </w:pict>
      </w:r>
      <w:r>
        <w:rPr>
          <w:rFonts w:ascii="ＭＳ Ｐゴシック" w:eastAsia="ＭＳ Ｐゴシック" w:hAnsi="ＭＳ Ｐゴシック"/>
          <w:b/>
          <w:noProof/>
          <w:sz w:val="24"/>
        </w:rPr>
        <w:pict>
          <v:rect id="_x0000_s1051" style="position:absolute;margin-left:347.1pt;margin-top:20pt;width:78.45pt;height:31.4pt;z-index:251679232;v-text-anchor:middle">
            <v:textbox inset="5.85pt,.7pt,5.85pt,.7pt">
              <w:txbxContent>
                <w:p w:rsidR="0051422B" w:rsidRPr="00F11199" w:rsidRDefault="0051422B" w:rsidP="00D7107A">
                  <w:pPr>
                    <w:jc w:val="center"/>
                    <w:rPr>
                      <w:rFonts w:asciiTheme="majorEastAsia" w:eastAsiaTheme="majorEastAsia" w:hAnsiTheme="majorEastAsia"/>
                      <w:b/>
                    </w:rPr>
                  </w:pPr>
                  <w:r w:rsidRPr="00F11199">
                    <w:rPr>
                      <w:rFonts w:asciiTheme="majorEastAsia" w:eastAsiaTheme="majorEastAsia" w:hAnsiTheme="majorEastAsia" w:hint="eastAsia"/>
                      <w:b/>
                    </w:rPr>
                    <w:t>子ども</w:t>
                  </w:r>
                  <w:r>
                    <w:rPr>
                      <w:rFonts w:asciiTheme="majorEastAsia" w:eastAsiaTheme="majorEastAsia" w:hAnsiTheme="majorEastAsia" w:hint="eastAsia"/>
                      <w:b/>
                    </w:rPr>
                    <w:t>の姿</w:t>
                  </w:r>
                </w:p>
              </w:txbxContent>
            </v:textbox>
          </v:rect>
        </w:pict>
      </w:r>
      <w:r>
        <w:rPr>
          <w:rFonts w:ascii="ＭＳ Ｐゴシック" w:eastAsia="ＭＳ Ｐゴシック" w:hAnsi="ＭＳ Ｐゴシック"/>
          <w:b/>
          <w:noProof/>
          <w:sz w:val="24"/>
        </w:rPr>
        <w:pict>
          <v:rect id="_x0000_s1048" style="position:absolute;margin-left:19.5pt;margin-top:41.45pt;width:111.3pt;height:98pt;z-index:251676160">
            <v:textbox inset="5.85pt,.7pt,5.85pt,.7pt">
              <w:txbxContent>
                <w:p w:rsidR="0051422B" w:rsidRDefault="0051422B"/>
                <w:p w:rsidR="0051422B" w:rsidRPr="00A21EF9" w:rsidRDefault="0051422B" w:rsidP="00A21EF9">
                  <w:pPr>
                    <w:jc w:val="center"/>
                    <w:rPr>
                      <w:bdr w:val="single" w:sz="4" w:space="0" w:color="auto"/>
                    </w:rPr>
                  </w:pPr>
                  <w:r w:rsidRPr="00A21EF9">
                    <w:rPr>
                      <w:rFonts w:hint="eastAsia"/>
                      <w:bdr w:val="single" w:sz="4" w:space="0" w:color="auto"/>
                    </w:rPr>
                    <w:t>学習の集団化</w:t>
                  </w:r>
                </w:p>
                <w:p w:rsidR="0051422B" w:rsidRDefault="0051422B" w:rsidP="00A21EF9">
                  <w:pPr>
                    <w:jc w:val="center"/>
                  </w:pPr>
                  <w:r>
                    <w:rPr>
                      <w:rFonts w:hint="eastAsia"/>
                    </w:rPr>
                    <w:t>（共通理解）</w:t>
                  </w:r>
                </w:p>
                <w:p w:rsidR="0051422B" w:rsidRDefault="0051422B" w:rsidP="00A21EF9">
                  <w:pPr>
                    <w:jc w:val="center"/>
                    <w:rPr>
                      <w:bdr w:val="single" w:sz="4" w:space="0" w:color="auto"/>
                    </w:rPr>
                  </w:pPr>
                  <w:r w:rsidRPr="00A21EF9">
                    <w:rPr>
                      <w:rFonts w:hint="eastAsia"/>
                      <w:bdr w:val="single" w:sz="4" w:space="0" w:color="auto"/>
                    </w:rPr>
                    <w:t>指導の効率化</w:t>
                  </w:r>
                </w:p>
                <w:p w:rsidR="0051422B" w:rsidRPr="00F11199" w:rsidRDefault="0051422B" w:rsidP="00365F43">
                  <w:r w:rsidRPr="00F11199">
                    <w:rPr>
                      <w:rFonts w:hint="eastAsia"/>
                    </w:rPr>
                    <w:t>（指導体制の工夫）</w:t>
                  </w:r>
                </w:p>
              </w:txbxContent>
            </v:textbox>
          </v:rect>
        </w:pict>
      </w:r>
      <w:r>
        <w:rPr>
          <w:rFonts w:ascii="ＭＳ Ｐゴシック" w:eastAsia="ＭＳ Ｐゴシック" w:hAnsi="ＭＳ Ｐゴシック"/>
          <w:b/>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4" type="#_x0000_t67" style="position:absolute;margin-left:211.1pt;margin-top:127.2pt;width:22.25pt;height:12.25pt;z-index:251681280">
            <v:textbox style="layout-flow:vertical-ideographic" inset="5.85pt,.7pt,5.85pt,.7pt"/>
          </v:shape>
        </w:pict>
      </w:r>
      <w:r>
        <w:rPr>
          <w:rFonts w:ascii="ＭＳ Ｐゴシック" w:eastAsia="ＭＳ Ｐゴシック" w:hAnsi="ＭＳ Ｐゴシック"/>
          <w:b/>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5" type="#_x0000_t13" style="position:absolute;margin-left:139.05pt;margin-top:85.1pt;width:13.8pt;height:25.25pt;z-index:251682304">
            <v:textbox inset="5.85pt,.7pt,5.85pt,.7pt"/>
          </v:shape>
        </w:pict>
      </w:r>
      <w:r>
        <w:rPr>
          <w:rFonts w:ascii="ＭＳ Ｐゴシック" w:eastAsia="ＭＳ Ｐゴシック" w:hAnsi="ＭＳ Ｐゴシック"/>
          <w:b/>
          <w:noProof/>
          <w:sz w:val="24"/>
        </w:rPr>
        <w:pict>
          <v:rect id="_x0000_s1046" style="position:absolute;margin-left:164pt;margin-top:78.15pt;width:131pt;height:38.3pt;z-index:251674112">
            <v:textbox inset="5.85pt,.7pt,5.85pt,.7pt">
              <w:txbxContent>
                <w:p w:rsidR="0051422B" w:rsidRDefault="0051422B" w:rsidP="00A21EF9">
                  <w:pPr>
                    <w:jc w:val="center"/>
                  </w:pPr>
                  <w:r>
                    <w:rPr>
                      <w:rFonts w:hint="eastAsia"/>
                    </w:rPr>
                    <w:t>学級の学びを基にした</w:t>
                  </w:r>
                </w:p>
                <w:p w:rsidR="0051422B" w:rsidRDefault="0051422B" w:rsidP="00A21EF9">
                  <w:pPr>
                    <w:jc w:val="center"/>
                  </w:pPr>
                  <w:r>
                    <w:rPr>
                      <w:rFonts w:hint="eastAsia"/>
                    </w:rPr>
                    <w:t>練り合いの場の設定</w:t>
                  </w:r>
                </w:p>
              </w:txbxContent>
            </v:textbox>
          </v:rect>
        </w:pict>
      </w:r>
      <w:r>
        <w:rPr>
          <w:rFonts w:ascii="ＭＳ Ｐゴシック" w:eastAsia="ＭＳ Ｐゴシック" w:hAnsi="ＭＳ Ｐゴシック"/>
          <w:b/>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6" type="#_x0000_t66" style="position:absolute;margin-left:304.65pt;margin-top:90.45pt;width:15.3pt;height:19.9pt;z-index:251683328">
            <v:textbox inset="5.85pt,.7pt,5.85pt,.7pt"/>
          </v:shape>
        </w:pict>
      </w:r>
      <w:r>
        <w:rPr>
          <w:rFonts w:ascii="ＭＳ Ｐゴシック" w:eastAsia="ＭＳ Ｐゴシック" w:hAnsi="ＭＳ Ｐゴシック"/>
          <w:b/>
          <w:noProof/>
          <w:sz w:val="24"/>
        </w:rPr>
        <w:pict>
          <v:rect id="_x0000_s1050" style="position:absolute;margin-left:27.55pt;margin-top:17.7pt;width:83.5pt;height:40pt;z-index:251678208">
            <v:textbox inset="5.85pt,.7pt,5.85pt,.7pt">
              <w:txbxContent>
                <w:p w:rsidR="0051422B" w:rsidRPr="00B15ADC" w:rsidRDefault="0051422B">
                  <w:pPr>
                    <w:rPr>
                      <w:rFonts w:asciiTheme="majorEastAsia" w:eastAsiaTheme="majorEastAsia" w:hAnsiTheme="majorEastAsia"/>
                      <w:b/>
                      <w:sz w:val="22"/>
                    </w:rPr>
                  </w:pPr>
                  <w:r w:rsidRPr="00B15ADC">
                    <w:rPr>
                      <w:rFonts w:asciiTheme="majorEastAsia" w:eastAsiaTheme="majorEastAsia" w:hAnsiTheme="majorEastAsia" w:hint="eastAsia"/>
                      <w:b/>
                      <w:sz w:val="22"/>
                    </w:rPr>
                    <w:t>教師の手だての工夫</w:t>
                  </w:r>
                </w:p>
              </w:txbxContent>
            </v:textbox>
          </v:rect>
        </w:pict>
      </w:r>
      <w:r>
        <w:rPr>
          <w:rFonts w:ascii="ＭＳ Ｐゴシック" w:eastAsia="ＭＳ Ｐゴシック" w:hAnsi="ＭＳ Ｐゴシック"/>
          <w:b/>
          <w:noProof/>
          <w:sz w:val="24"/>
        </w:rPr>
        <w:pict>
          <v:rect id="_x0000_s1045" style="position:absolute;margin-left:184.5pt;margin-top:12.35pt;width:1in;height:29.1pt;z-index:251673088;v-text-anchor:middle">
            <v:textbox inset="5.85pt,.7pt,5.85pt,.7pt">
              <w:txbxContent>
                <w:p w:rsidR="0051422B" w:rsidRPr="00695CBB" w:rsidRDefault="0051422B" w:rsidP="00C20781">
                  <w:pPr>
                    <w:jc w:val="center"/>
                    <w:rPr>
                      <w:rFonts w:asciiTheme="majorEastAsia" w:eastAsiaTheme="majorEastAsia" w:hAnsiTheme="majorEastAsia"/>
                      <w:b/>
                    </w:rPr>
                  </w:pPr>
                  <w:r w:rsidRPr="00695CBB">
                    <w:rPr>
                      <w:rFonts w:asciiTheme="majorEastAsia" w:eastAsiaTheme="majorEastAsia" w:hAnsiTheme="majorEastAsia" w:hint="eastAsia"/>
                      <w:b/>
                    </w:rPr>
                    <w:t>合同学習</w:t>
                  </w:r>
                </w:p>
              </w:txbxContent>
            </v:textbox>
          </v:rect>
        </w:pict>
      </w:r>
      <w:r>
        <w:rPr>
          <w:rFonts w:ascii="ＭＳ Ｐゴシック" w:eastAsia="ＭＳ Ｐゴシック" w:hAnsi="ＭＳ Ｐゴシック"/>
          <w:b/>
          <w:noProof/>
          <w:sz w:val="24"/>
        </w:rPr>
        <w:pict>
          <v:shape id="_x0000_s1053" type="#_x0000_t67" style="position:absolute;margin-left:211.1pt;margin-top:51.4pt;width:22.2pt;height:13.8pt;z-index:251680256">
            <v:textbox style="layout-flow:vertical-ideographic" inset="5.85pt,.7pt,5.85pt,.7pt"/>
          </v:shape>
        </w:pict>
      </w:r>
      <w:r w:rsidR="00D10BE4">
        <w:rPr>
          <w:rFonts w:ascii="ＭＳ Ｐゴシック" w:eastAsia="ＭＳ Ｐゴシック" w:hAnsi="ＭＳ Ｐゴシック"/>
          <w:b/>
          <w:sz w:val="24"/>
        </w:rPr>
        <w:br w:type="page"/>
      </w:r>
    </w:p>
    <w:p w:rsidR="00C31E5D" w:rsidRPr="00D80F01" w:rsidRDefault="000C4F07" w:rsidP="00C31E5D">
      <w:pPr>
        <w:rPr>
          <w:rFonts w:ascii="ＭＳ Ｐゴシック" w:eastAsia="ＭＳ Ｐゴシック" w:hAnsi="ＭＳ Ｐゴシック"/>
          <w:b/>
          <w:sz w:val="22"/>
        </w:rPr>
      </w:pPr>
      <w:r>
        <w:rPr>
          <w:rFonts w:ascii="Times New Roman" w:eastAsiaTheme="majorEastAsia" w:hAnsi="Times New Roman" w:hint="eastAsia"/>
          <w:b/>
          <w:sz w:val="22"/>
          <w:szCs w:val="24"/>
        </w:rPr>
        <w:t>II</w:t>
      </w:r>
      <w:r w:rsidR="00033D7D" w:rsidRPr="00D80F01">
        <w:rPr>
          <w:rFonts w:asciiTheme="majorEastAsia" w:eastAsiaTheme="majorEastAsia" w:hAnsiTheme="majorEastAsia" w:hint="eastAsia"/>
          <w:b/>
          <w:sz w:val="22"/>
          <w:szCs w:val="24"/>
        </w:rPr>
        <w:t xml:space="preserve">　研究仮説</w:t>
      </w:r>
    </w:p>
    <w:p w:rsidR="00C31E5D" w:rsidRDefault="004C34BF" w:rsidP="000E4869">
      <w:pPr>
        <w:ind w:firstLineChars="100" w:firstLine="219"/>
      </w:pPr>
      <w:r>
        <w:rPr>
          <w:noProof/>
        </w:rPr>
        <w:pict>
          <v:shape id="_x0000_s1058" type="#_x0000_t202" style="position:absolute;left:0;text-align:left;margin-left:18.15pt;margin-top:2.35pt;width:453.9pt;height:174.75pt;z-index:251685376;mso-width-relative:margin;mso-height-relative:margin">
            <v:textbox>
              <w:txbxContent>
                <w:p w:rsidR="0051422B" w:rsidRPr="000F1ADD" w:rsidRDefault="0051422B" w:rsidP="00C31E5D">
                  <w:pPr>
                    <w:rPr>
                      <w:rFonts w:ascii="ＭＳ ゴシック" w:eastAsia="ＭＳ ゴシック" w:hAnsi="ＭＳ ゴシック"/>
                      <w:b/>
                    </w:rPr>
                  </w:pPr>
                  <w:r w:rsidRPr="000F1ADD">
                    <w:rPr>
                      <w:rFonts w:ascii="ＭＳ ゴシック" w:eastAsia="ＭＳ ゴシック" w:hAnsi="ＭＳ ゴシック" w:hint="eastAsia"/>
                      <w:b/>
                    </w:rPr>
                    <w:t>【研究仮説①　学校を活性化させる校内研修】</w:t>
                  </w:r>
                </w:p>
                <w:p w:rsidR="0051422B" w:rsidRDefault="0051422B" w:rsidP="000E4869">
                  <w:pPr>
                    <w:ind w:firstLineChars="100" w:firstLine="219"/>
                  </w:pPr>
                  <w:r>
                    <w:rPr>
                      <w:rFonts w:hint="eastAsia"/>
                    </w:rPr>
                    <w:t>校内研修において，職員一人一人が主体的に課題・問題点を出し合い，改善策を共有できる場を数多く設定することで，職員の同僚性が向上し，学校全体が活性化していくのではないか。</w:t>
                  </w:r>
                </w:p>
                <w:p w:rsidR="0051422B" w:rsidRPr="00411411" w:rsidRDefault="0051422B" w:rsidP="00C31E5D">
                  <w:pPr>
                    <w:rPr>
                      <w:b/>
                    </w:rPr>
                  </w:pPr>
                </w:p>
                <w:p w:rsidR="0051422B" w:rsidRPr="000F1ADD" w:rsidRDefault="0051422B" w:rsidP="00C31E5D">
                  <w:pPr>
                    <w:rPr>
                      <w:rFonts w:ascii="ＭＳ ゴシック" w:eastAsia="ＭＳ ゴシック" w:hAnsi="ＭＳ ゴシック"/>
                      <w:b/>
                    </w:rPr>
                  </w:pPr>
                  <w:r w:rsidRPr="000F1ADD">
                    <w:rPr>
                      <w:rFonts w:ascii="ＭＳ ゴシック" w:eastAsia="ＭＳ ゴシック" w:hAnsi="ＭＳ ゴシック" w:hint="eastAsia"/>
                      <w:b/>
                    </w:rPr>
                    <w:t>【研究仮説②　自他ともに高め合う合同学習】</w:t>
                  </w:r>
                </w:p>
                <w:p w:rsidR="0051422B" w:rsidRDefault="0051422B" w:rsidP="00C31E5D">
                  <w:r>
                    <w:rPr>
                      <w:rFonts w:hint="eastAsia"/>
                    </w:rPr>
                    <w:t xml:space="preserve">　合同学習において，学習の集団化を図るとともに教師間の役割分担を明確にして，個別指導の充実を推進すれば，子どもたちは，自分及び他者のよさに気付き，自他ともに高め合うのではないか。</w:t>
                  </w:r>
                </w:p>
              </w:txbxContent>
            </v:textbox>
          </v:shape>
        </w:pict>
      </w:r>
      <w:r w:rsidR="00C31E5D">
        <w:rPr>
          <w:rFonts w:hint="eastAsia"/>
        </w:rPr>
        <w:t xml:space="preserve">　　</w:t>
      </w:r>
    </w:p>
    <w:p w:rsidR="00C31E5D" w:rsidRDefault="00C31E5D" w:rsidP="00B65523">
      <w:pPr>
        <w:widowControl/>
        <w:jc w:val="left"/>
        <w:rPr>
          <w:rFonts w:ascii="ＭＳ Ｐゴシック" w:eastAsia="ＭＳ Ｐゴシック" w:hAnsi="ＭＳ Ｐゴシック"/>
          <w:b/>
          <w:sz w:val="28"/>
        </w:rPr>
      </w:pPr>
    </w:p>
    <w:p w:rsidR="00C31E5D" w:rsidRDefault="00C31E5D" w:rsidP="00B65523">
      <w:pPr>
        <w:widowControl/>
        <w:jc w:val="left"/>
        <w:rPr>
          <w:rFonts w:ascii="ＭＳ Ｐゴシック" w:eastAsia="ＭＳ Ｐゴシック" w:hAnsi="ＭＳ Ｐゴシック"/>
          <w:b/>
          <w:sz w:val="28"/>
        </w:rPr>
      </w:pPr>
    </w:p>
    <w:p w:rsidR="00C31E5D" w:rsidRDefault="00C31E5D" w:rsidP="00B65523">
      <w:pPr>
        <w:widowControl/>
        <w:jc w:val="left"/>
        <w:rPr>
          <w:rFonts w:ascii="ＭＳ Ｐゴシック" w:eastAsia="ＭＳ Ｐゴシック" w:hAnsi="ＭＳ Ｐゴシック"/>
          <w:b/>
          <w:sz w:val="28"/>
        </w:rPr>
      </w:pPr>
    </w:p>
    <w:p w:rsidR="00C31E5D" w:rsidRDefault="00C31E5D" w:rsidP="00B65523">
      <w:pPr>
        <w:widowControl/>
        <w:jc w:val="left"/>
        <w:rPr>
          <w:rFonts w:ascii="ＭＳ Ｐゴシック" w:eastAsia="ＭＳ Ｐゴシック" w:hAnsi="ＭＳ Ｐゴシック"/>
          <w:b/>
          <w:sz w:val="28"/>
        </w:rPr>
      </w:pPr>
    </w:p>
    <w:p w:rsidR="000E4869" w:rsidRDefault="000E4869" w:rsidP="00B65523">
      <w:pPr>
        <w:widowControl/>
        <w:jc w:val="left"/>
        <w:rPr>
          <w:rFonts w:ascii="ＭＳ Ｐゴシック" w:eastAsia="ＭＳ Ｐゴシック" w:hAnsi="ＭＳ Ｐゴシック"/>
          <w:b/>
          <w:sz w:val="28"/>
        </w:rPr>
      </w:pPr>
    </w:p>
    <w:p w:rsidR="000E4869" w:rsidRDefault="000E4869" w:rsidP="00B65523">
      <w:pPr>
        <w:widowControl/>
        <w:jc w:val="left"/>
        <w:rPr>
          <w:rFonts w:ascii="ＭＳ Ｐゴシック" w:eastAsia="ＭＳ Ｐゴシック" w:hAnsi="ＭＳ Ｐゴシック"/>
          <w:b/>
          <w:sz w:val="28"/>
        </w:rPr>
      </w:pPr>
    </w:p>
    <w:p w:rsidR="000E4869" w:rsidRDefault="000E4869" w:rsidP="00B65523">
      <w:pPr>
        <w:widowControl/>
        <w:jc w:val="left"/>
        <w:rPr>
          <w:rFonts w:ascii="ＭＳ Ｐゴシック" w:eastAsia="ＭＳ Ｐゴシック" w:hAnsi="ＭＳ Ｐゴシック"/>
          <w:b/>
          <w:sz w:val="28"/>
        </w:rPr>
      </w:pPr>
    </w:p>
    <w:p w:rsidR="000E4869" w:rsidRDefault="000E4869" w:rsidP="00B65523">
      <w:pPr>
        <w:widowControl/>
        <w:jc w:val="left"/>
        <w:rPr>
          <w:rFonts w:ascii="ＭＳ Ｐゴシック" w:eastAsia="ＭＳ Ｐゴシック" w:hAnsi="ＭＳ Ｐゴシック"/>
          <w:b/>
          <w:sz w:val="28"/>
        </w:rPr>
      </w:pPr>
    </w:p>
    <w:p w:rsidR="00C31E5D" w:rsidRDefault="00C31E5D" w:rsidP="00B65523">
      <w:pPr>
        <w:widowControl/>
        <w:jc w:val="left"/>
        <w:rPr>
          <w:rFonts w:ascii="ＭＳ Ｐゴシック" w:eastAsia="ＭＳ Ｐゴシック" w:hAnsi="ＭＳ Ｐゴシック"/>
          <w:b/>
          <w:sz w:val="28"/>
        </w:rPr>
      </w:pPr>
    </w:p>
    <w:p w:rsidR="00B65523" w:rsidRPr="00D80F01" w:rsidRDefault="000C4F07" w:rsidP="00B65523">
      <w:pPr>
        <w:widowControl/>
        <w:jc w:val="left"/>
        <w:rPr>
          <w:rFonts w:ascii="ＭＳ Ｐゴシック" w:eastAsia="ＭＳ Ｐゴシック" w:hAnsi="ＭＳ Ｐゴシック"/>
          <w:b/>
          <w:sz w:val="24"/>
        </w:rPr>
      </w:pPr>
      <w:r>
        <w:rPr>
          <w:rFonts w:ascii="Times New Roman" w:eastAsiaTheme="majorEastAsia" w:hAnsi="Times New Roman" w:hint="eastAsia"/>
          <w:b/>
          <w:sz w:val="22"/>
          <w:szCs w:val="24"/>
        </w:rPr>
        <w:t>III</w:t>
      </w:r>
      <w:r w:rsidR="00033D7D" w:rsidRPr="00D80F01">
        <w:rPr>
          <w:rFonts w:asciiTheme="majorEastAsia" w:eastAsiaTheme="majorEastAsia" w:hAnsiTheme="majorEastAsia" w:hint="eastAsia"/>
          <w:b/>
          <w:sz w:val="22"/>
          <w:szCs w:val="24"/>
        </w:rPr>
        <w:t xml:space="preserve">　研究内容</w:t>
      </w:r>
    </w:p>
    <w:p w:rsidR="00B65523" w:rsidRDefault="00B65523" w:rsidP="00B65523">
      <w:pPr>
        <w:rPr>
          <w:rFonts w:asciiTheme="majorEastAsia" w:eastAsiaTheme="majorEastAsia" w:hAnsiTheme="majorEastAsia"/>
          <w:b/>
          <w:sz w:val="22"/>
        </w:rPr>
      </w:pPr>
      <w:r w:rsidRPr="00C31E5D">
        <w:rPr>
          <w:rFonts w:asciiTheme="majorEastAsia" w:eastAsiaTheme="majorEastAsia" w:hAnsiTheme="majorEastAsia" w:hint="eastAsia"/>
          <w:b/>
          <w:sz w:val="24"/>
        </w:rPr>
        <w:t xml:space="preserve">　</w:t>
      </w:r>
      <w:r w:rsidRPr="00D80F01">
        <w:rPr>
          <w:rFonts w:asciiTheme="majorEastAsia" w:eastAsiaTheme="majorEastAsia" w:hAnsiTheme="majorEastAsia" w:hint="eastAsia"/>
          <w:b/>
          <w:sz w:val="22"/>
        </w:rPr>
        <w:t>１　学校を活性化させる校内研修</w:t>
      </w:r>
    </w:p>
    <w:p w:rsidR="00244BE2" w:rsidRDefault="004C34BF" w:rsidP="00B65523">
      <w:pPr>
        <w:rPr>
          <w:rFonts w:asciiTheme="majorEastAsia" w:eastAsiaTheme="majorEastAsia" w:hAnsiTheme="majorEastAsia"/>
          <w:b/>
          <w:sz w:val="24"/>
        </w:rPr>
      </w:pPr>
      <w:r>
        <w:rPr>
          <w:rFonts w:asciiTheme="majorEastAsia" w:eastAsiaTheme="majorEastAsia" w:hAnsiTheme="majorEastAsia"/>
          <w:b/>
          <w:noProof/>
          <w:sz w:val="24"/>
        </w:rPr>
        <w:pict>
          <v:rect id="_x0000_s1125" style="position:absolute;left:0;text-align:left;margin-left:18.15pt;margin-top:4.9pt;width:453.9pt;height:96pt;z-index:251738624">
            <v:textbox inset="5.85pt,.7pt,5.85pt,.7pt">
              <w:txbxContent>
                <w:p w:rsidR="0051422B" w:rsidRDefault="0051422B" w:rsidP="004356DD">
                  <w:r w:rsidRPr="002663E5">
                    <w:rPr>
                      <w:rFonts w:asciiTheme="minorEastAsia" w:eastAsiaTheme="minorEastAsia" w:hAnsiTheme="minorEastAsia" w:hint="eastAsia"/>
                    </w:rPr>
                    <w:t>(1)</w:t>
                  </w:r>
                  <w:r>
                    <w:rPr>
                      <w:rFonts w:hint="eastAsia"/>
                    </w:rPr>
                    <w:t xml:space="preserve">　</w:t>
                  </w:r>
                  <w:r>
                    <w:rPr>
                      <w:rFonts w:hint="eastAsia"/>
                    </w:rPr>
                    <w:t>PDCA</w:t>
                  </w:r>
                  <w:r>
                    <w:rPr>
                      <w:rFonts w:hint="eastAsia"/>
                    </w:rPr>
                    <w:t>サイクルを機能させる授業検討会「恒吉</w:t>
                  </w:r>
                  <w:r>
                    <w:rPr>
                      <w:rFonts w:hint="eastAsia"/>
                    </w:rPr>
                    <w:t>KPT</w:t>
                  </w:r>
                  <w:r>
                    <w:rPr>
                      <w:rFonts w:hint="eastAsia"/>
                    </w:rPr>
                    <w:t>」</w:t>
                  </w:r>
                </w:p>
                <w:p w:rsidR="0051422B" w:rsidRDefault="0051422B" w:rsidP="00A020DD">
                  <w:pPr>
                    <w:pStyle w:val="a9"/>
                    <w:ind w:leftChars="0" w:left="1185"/>
                  </w:pPr>
                </w:p>
                <w:p w:rsidR="0051422B" w:rsidRDefault="0051422B" w:rsidP="004356DD">
                  <w:pPr>
                    <w:widowControl/>
                    <w:jc w:val="left"/>
                  </w:pPr>
                  <w:r w:rsidRPr="002663E5">
                    <w:rPr>
                      <w:rFonts w:asciiTheme="minorEastAsia" w:eastAsiaTheme="minorEastAsia" w:hAnsiTheme="minorEastAsia" w:hint="eastAsia"/>
                    </w:rPr>
                    <w:t xml:space="preserve">(2)　</w:t>
                  </w:r>
                  <w:r>
                    <w:rPr>
                      <w:rFonts w:hint="eastAsia"/>
                    </w:rPr>
                    <w:t>恒吉</w:t>
                  </w:r>
                  <w:r>
                    <w:rPr>
                      <w:rFonts w:hint="eastAsia"/>
                    </w:rPr>
                    <w:t>KPT</w:t>
                  </w:r>
                  <w:r>
                    <w:rPr>
                      <w:rFonts w:hint="eastAsia"/>
                    </w:rPr>
                    <w:t>が確立するまでのステップ</w:t>
                  </w:r>
                </w:p>
                <w:p w:rsidR="0051422B" w:rsidRDefault="0051422B" w:rsidP="004356DD"/>
                <w:p w:rsidR="0051422B" w:rsidRDefault="0051422B" w:rsidP="004356DD">
                  <w:r w:rsidRPr="002663E5">
                    <w:rPr>
                      <w:rFonts w:asciiTheme="minorEastAsia" w:eastAsiaTheme="minorEastAsia" w:hAnsiTheme="minorEastAsia" w:hint="eastAsia"/>
                    </w:rPr>
                    <w:t>(3)</w:t>
                  </w:r>
                  <w:r>
                    <w:rPr>
                      <w:rFonts w:hint="eastAsia"/>
                    </w:rPr>
                    <w:t xml:space="preserve">　恒吉</w:t>
                  </w:r>
                  <w:r>
                    <w:rPr>
                      <w:rFonts w:hint="eastAsia"/>
                    </w:rPr>
                    <w:t>KPT</w:t>
                  </w:r>
                  <w:r>
                    <w:rPr>
                      <w:rFonts w:hint="eastAsia"/>
                    </w:rPr>
                    <w:t>の基本的な進め方と実施上の留意点</w:t>
                  </w:r>
                </w:p>
                <w:p w:rsidR="0051422B" w:rsidRDefault="0051422B" w:rsidP="00A020DD">
                  <w:pPr>
                    <w:pStyle w:val="a9"/>
                    <w:ind w:leftChars="0" w:left="1185"/>
                  </w:pPr>
                </w:p>
                <w:p w:rsidR="0051422B" w:rsidRDefault="0051422B"/>
              </w:txbxContent>
            </v:textbox>
          </v:rect>
        </w:pict>
      </w:r>
    </w:p>
    <w:p w:rsidR="00A020DD" w:rsidRDefault="00A020DD" w:rsidP="00B65523">
      <w:pPr>
        <w:rPr>
          <w:rFonts w:asciiTheme="majorEastAsia" w:eastAsiaTheme="majorEastAsia" w:hAnsiTheme="majorEastAsia"/>
          <w:b/>
          <w:sz w:val="24"/>
        </w:rPr>
      </w:pPr>
    </w:p>
    <w:p w:rsidR="00A020DD" w:rsidRDefault="00A020DD" w:rsidP="00B65523">
      <w:pPr>
        <w:rPr>
          <w:rFonts w:asciiTheme="majorEastAsia" w:eastAsiaTheme="majorEastAsia" w:hAnsiTheme="majorEastAsia"/>
          <w:b/>
          <w:sz w:val="24"/>
        </w:rPr>
      </w:pPr>
    </w:p>
    <w:p w:rsidR="00A020DD" w:rsidRDefault="00A020DD" w:rsidP="00B65523">
      <w:pPr>
        <w:rPr>
          <w:rFonts w:asciiTheme="majorEastAsia" w:eastAsiaTheme="majorEastAsia" w:hAnsiTheme="majorEastAsia"/>
          <w:b/>
          <w:sz w:val="24"/>
        </w:rPr>
      </w:pPr>
    </w:p>
    <w:p w:rsidR="00A020DD" w:rsidRDefault="00A020DD" w:rsidP="00B65523">
      <w:pPr>
        <w:rPr>
          <w:rFonts w:asciiTheme="majorEastAsia" w:eastAsiaTheme="majorEastAsia" w:hAnsiTheme="majorEastAsia"/>
          <w:b/>
          <w:sz w:val="24"/>
        </w:rPr>
      </w:pPr>
    </w:p>
    <w:p w:rsidR="00A020DD" w:rsidRDefault="00A020DD" w:rsidP="00B65523">
      <w:pPr>
        <w:rPr>
          <w:rFonts w:asciiTheme="majorEastAsia" w:eastAsiaTheme="majorEastAsia" w:hAnsiTheme="majorEastAsia"/>
          <w:b/>
          <w:sz w:val="24"/>
        </w:rPr>
      </w:pPr>
    </w:p>
    <w:p w:rsidR="00A020DD" w:rsidRDefault="00A020DD" w:rsidP="00B65523">
      <w:pPr>
        <w:rPr>
          <w:rFonts w:asciiTheme="majorEastAsia" w:eastAsiaTheme="majorEastAsia" w:hAnsiTheme="majorEastAsia"/>
          <w:b/>
          <w:sz w:val="24"/>
        </w:rPr>
      </w:pPr>
    </w:p>
    <w:p w:rsidR="00B65523" w:rsidRDefault="00B65523" w:rsidP="00B65523">
      <w:pPr>
        <w:rPr>
          <w:rFonts w:asciiTheme="majorEastAsia" w:eastAsiaTheme="majorEastAsia" w:hAnsiTheme="majorEastAsia"/>
          <w:b/>
          <w:sz w:val="22"/>
        </w:rPr>
      </w:pPr>
      <w:r w:rsidRPr="00C474C5">
        <w:rPr>
          <w:rFonts w:asciiTheme="majorEastAsia" w:eastAsiaTheme="majorEastAsia" w:hAnsiTheme="majorEastAsia" w:hint="eastAsia"/>
          <w:b/>
          <w:sz w:val="24"/>
        </w:rPr>
        <w:t xml:space="preserve">　</w:t>
      </w:r>
      <w:r w:rsidRPr="00D80F01">
        <w:rPr>
          <w:rFonts w:asciiTheme="majorEastAsia" w:eastAsiaTheme="majorEastAsia" w:hAnsiTheme="majorEastAsia" w:hint="eastAsia"/>
          <w:b/>
          <w:sz w:val="22"/>
        </w:rPr>
        <w:t>２　自他ともに高め合う合同学習</w:t>
      </w:r>
    </w:p>
    <w:p w:rsidR="00A020DD" w:rsidRDefault="004C34BF" w:rsidP="00B65523">
      <w:pPr>
        <w:rPr>
          <w:rFonts w:asciiTheme="majorEastAsia" w:eastAsiaTheme="majorEastAsia" w:hAnsiTheme="majorEastAsia"/>
          <w:b/>
          <w:sz w:val="22"/>
        </w:rPr>
      </w:pPr>
      <w:r>
        <w:rPr>
          <w:rFonts w:asciiTheme="majorEastAsia" w:eastAsiaTheme="majorEastAsia" w:hAnsiTheme="majorEastAsia"/>
          <w:b/>
          <w:noProof/>
          <w:sz w:val="22"/>
        </w:rPr>
        <w:pict>
          <v:rect id="_x0000_s1126" style="position:absolute;left:0;text-align:left;margin-left:18.15pt;margin-top:5.8pt;width:453.9pt;height:156.8pt;z-index:251739648">
            <v:textbox inset="5.85pt,.7pt,5.85pt,.7pt">
              <w:txbxContent>
                <w:p w:rsidR="0051422B" w:rsidRDefault="0051422B" w:rsidP="004356DD">
                  <w:r w:rsidRPr="002663E5">
                    <w:rPr>
                      <w:rFonts w:asciiTheme="minorEastAsia" w:eastAsiaTheme="minorEastAsia" w:hAnsiTheme="minorEastAsia" w:hint="eastAsia"/>
                    </w:rPr>
                    <w:t>(1)</w:t>
                  </w:r>
                  <w:r>
                    <w:rPr>
                      <w:rFonts w:hint="eastAsia"/>
                    </w:rPr>
                    <w:t xml:space="preserve">　合同学習の目的</w:t>
                  </w:r>
                </w:p>
                <w:p w:rsidR="0051422B" w:rsidRPr="000278D2" w:rsidRDefault="0051422B" w:rsidP="00A020DD"/>
                <w:p w:rsidR="0051422B" w:rsidRDefault="0051422B" w:rsidP="004356DD">
                  <w:r w:rsidRPr="002663E5">
                    <w:rPr>
                      <w:rFonts w:asciiTheme="minorEastAsia" w:eastAsiaTheme="minorEastAsia" w:hAnsiTheme="minorEastAsia" w:hint="eastAsia"/>
                    </w:rPr>
                    <w:t>(2)</w:t>
                  </w:r>
                  <w:r>
                    <w:rPr>
                      <w:rFonts w:hint="eastAsia"/>
                    </w:rPr>
                    <w:t xml:space="preserve">　合同学習を進める上での３つの視点と手だて</w:t>
                  </w:r>
                </w:p>
                <w:p w:rsidR="0051422B" w:rsidRDefault="0051422B" w:rsidP="00A020DD">
                  <w:pPr>
                    <w:widowControl/>
                    <w:jc w:val="left"/>
                  </w:pPr>
                  <w:r>
                    <w:rPr>
                      <w:rFonts w:hint="eastAsia"/>
                    </w:rPr>
                    <w:t xml:space="preserve">  </w:t>
                  </w:r>
                  <w:r>
                    <w:rPr>
                      <w:rFonts w:hint="eastAsia"/>
                    </w:rPr>
                    <w:t>【視点１】指導体制の充実→視点</w:t>
                  </w:r>
                  <w:r>
                    <w:rPr>
                      <w:rFonts w:hint="eastAsia"/>
                    </w:rPr>
                    <w:t>1</w:t>
                  </w:r>
                  <w:r>
                    <w:rPr>
                      <w:rFonts w:hint="eastAsia"/>
                    </w:rPr>
                    <w:t>に対する手だて</w:t>
                  </w:r>
                </w:p>
                <w:p w:rsidR="0051422B" w:rsidRDefault="0051422B" w:rsidP="00A020DD">
                  <w:pPr>
                    <w:widowControl/>
                    <w:jc w:val="left"/>
                  </w:pPr>
                  <w:r>
                    <w:rPr>
                      <w:rFonts w:hint="eastAsia"/>
                    </w:rPr>
                    <w:t xml:space="preserve">　　　</w:t>
                  </w:r>
                  <w:r>
                    <w:rPr>
                      <w:rFonts w:hint="eastAsia"/>
                    </w:rPr>
                    <w:t xml:space="preserve">  </w:t>
                  </w:r>
                </w:p>
                <w:p w:rsidR="0051422B" w:rsidRDefault="0051422B" w:rsidP="004356DD">
                  <w:pPr>
                    <w:widowControl/>
                    <w:ind w:firstLineChars="100" w:firstLine="219"/>
                    <w:jc w:val="left"/>
                  </w:pPr>
                  <w:r>
                    <w:rPr>
                      <w:rFonts w:hint="eastAsia"/>
                    </w:rPr>
                    <w:t>【視点２】人間関係力を伸ばす指導内容→視点２に対する手だて</w:t>
                  </w:r>
                </w:p>
                <w:p w:rsidR="0051422B" w:rsidRDefault="0051422B" w:rsidP="00A020DD">
                  <w:pPr>
                    <w:widowControl/>
                    <w:jc w:val="left"/>
                  </w:pPr>
                  <w:r>
                    <w:rPr>
                      <w:rFonts w:hint="eastAsia"/>
                    </w:rPr>
                    <w:t xml:space="preserve">　　　</w:t>
                  </w:r>
                  <w:r>
                    <w:rPr>
                      <w:rFonts w:hint="eastAsia"/>
                    </w:rPr>
                    <w:t xml:space="preserve">  </w:t>
                  </w:r>
                </w:p>
                <w:p w:rsidR="0051422B" w:rsidRDefault="0051422B" w:rsidP="004356DD">
                  <w:pPr>
                    <w:widowControl/>
                    <w:ind w:firstLineChars="100" w:firstLine="219"/>
                    <w:jc w:val="left"/>
                  </w:pPr>
                  <w:r>
                    <w:rPr>
                      <w:rFonts w:hint="eastAsia"/>
                    </w:rPr>
                    <w:t>【視点３】自己，相互評価　→視点３に対する手だて</w:t>
                  </w:r>
                </w:p>
                <w:p w:rsidR="0051422B" w:rsidRDefault="0051422B" w:rsidP="000E4869">
                  <w:pPr>
                    <w:widowControl/>
                    <w:ind w:left="1073" w:hangingChars="490" w:hanging="1073"/>
                    <w:jc w:val="left"/>
                  </w:pPr>
                  <w:r>
                    <w:rPr>
                      <w:rFonts w:hint="eastAsia"/>
                    </w:rPr>
                    <w:t xml:space="preserve">　　　　</w:t>
                  </w:r>
                </w:p>
              </w:txbxContent>
            </v:textbox>
          </v:rect>
        </w:pict>
      </w:r>
    </w:p>
    <w:p w:rsidR="00A020DD" w:rsidRDefault="00A020DD" w:rsidP="00B65523">
      <w:pPr>
        <w:rPr>
          <w:rFonts w:asciiTheme="majorEastAsia" w:eastAsiaTheme="majorEastAsia" w:hAnsiTheme="majorEastAsia"/>
          <w:b/>
          <w:sz w:val="22"/>
        </w:rPr>
      </w:pPr>
    </w:p>
    <w:p w:rsidR="00A020DD" w:rsidRDefault="00A020DD" w:rsidP="00B65523">
      <w:pPr>
        <w:rPr>
          <w:rFonts w:asciiTheme="majorEastAsia" w:eastAsiaTheme="majorEastAsia" w:hAnsiTheme="majorEastAsia"/>
          <w:b/>
          <w:sz w:val="22"/>
        </w:rPr>
      </w:pPr>
    </w:p>
    <w:p w:rsidR="00A020DD" w:rsidRDefault="00A020DD" w:rsidP="00B65523">
      <w:pPr>
        <w:rPr>
          <w:rFonts w:asciiTheme="majorEastAsia" w:eastAsiaTheme="majorEastAsia" w:hAnsiTheme="majorEastAsia"/>
          <w:b/>
          <w:sz w:val="22"/>
        </w:rPr>
      </w:pPr>
    </w:p>
    <w:p w:rsidR="00A020DD" w:rsidRDefault="00A020DD" w:rsidP="00B65523">
      <w:pPr>
        <w:rPr>
          <w:rFonts w:asciiTheme="majorEastAsia" w:eastAsiaTheme="majorEastAsia" w:hAnsiTheme="majorEastAsia"/>
          <w:b/>
          <w:sz w:val="22"/>
        </w:rPr>
      </w:pPr>
    </w:p>
    <w:p w:rsidR="00A020DD" w:rsidRDefault="00A020DD" w:rsidP="00B65523">
      <w:pPr>
        <w:rPr>
          <w:rFonts w:asciiTheme="majorEastAsia" w:eastAsiaTheme="majorEastAsia" w:hAnsiTheme="majorEastAsia"/>
          <w:b/>
          <w:sz w:val="22"/>
        </w:rPr>
      </w:pPr>
    </w:p>
    <w:p w:rsidR="00A020DD" w:rsidRDefault="00A020DD" w:rsidP="00B65523">
      <w:pPr>
        <w:rPr>
          <w:rFonts w:asciiTheme="majorEastAsia" w:eastAsiaTheme="majorEastAsia" w:hAnsiTheme="majorEastAsia"/>
          <w:b/>
          <w:sz w:val="22"/>
        </w:rPr>
      </w:pPr>
    </w:p>
    <w:p w:rsidR="00A020DD" w:rsidRDefault="00A020DD" w:rsidP="00B65523">
      <w:pPr>
        <w:rPr>
          <w:rFonts w:asciiTheme="majorEastAsia" w:eastAsiaTheme="majorEastAsia" w:hAnsiTheme="majorEastAsia"/>
          <w:b/>
          <w:sz w:val="22"/>
        </w:rPr>
      </w:pPr>
    </w:p>
    <w:p w:rsidR="00244BE2" w:rsidRDefault="00244BE2" w:rsidP="00244BE2">
      <w:pPr>
        <w:widowControl/>
        <w:jc w:val="left"/>
      </w:pPr>
    </w:p>
    <w:p w:rsidR="00A020DD" w:rsidRDefault="00A020DD" w:rsidP="00244BE2">
      <w:pPr>
        <w:widowControl/>
        <w:jc w:val="left"/>
      </w:pPr>
    </w:p>
    <w:p w:rsidR="00244BE2" w:rsidRPr="00D80F01" w:rsidRDefault="00244BE2" w:rsidP="00244BE2">
      <w:pPr>
        <w:rPr>
          <w:rFonts w:asciiTheme="majorEastAsia" w:eastAsiaTheme="majorEastAsia" w:hAnsiTheme="majorEastAsia"/>
          <w:b/>
          <w:sz w:val="22"/>
        </w:rPr>
      </w:pPr>
      <w:r w:rsidRPr="00C474C5">
        <w:rPr>
          <w:rFonts w:asciiTheme="majorEastAsia" w:eastAsiaTheme="majorEastAsia" w:hAnsiTheme="majorEastAsia" w:hint="eastAsia"/>
          <w:b/>
          <w:sz w:val="24"/>
        </w:rPr>
        <w:t xml:space="preserve">　</w:t>
      </w:r>
      <w:r>
        <w:rPr>
          <w:rFonts w:asciiTheme="majorEastAsia" w:eastAsiaTheme="majorEastAsia" w:hAnsiTheme="majorEastAsia" w:hint="eastAsia"/>
          <w:b/>
          <w:sz w:val="22"/>
        </w:rPr>
        <w:t>３　恒吉</w:t>
      </w:r>
      <w:r w:rsidRPr="00271833">
        <w:rPr>
          <w:rFonts w:asciiTheme="minorHAnsi" w:eastAsiaTheme="majorEastAsia" w:hAnsiTheme="minorHAnsi"/>
          <w:b/>
          <w:sz w:val="22"/>
        </w:rPr>
        <w:t>KPT</w:t>
      </w:r>
      <w:r>
        <w:rPr>
          <w:rFonts w:asciiTheme="majorEastAsia" w:eastAsiaTheme="majorEastAsia" w:hAnsiTheme="majorEastAsia" w:hint="eastAsia"/>
          <w:b/>
          <w:sz w:val="22"/>
        </w:rPr>
        <w:t>を</w:t>
      </w:r>
      <w:r w:rsidR="000278D2">
        <w:rPr>
          <w:rFonts w:asciiTheme="majorEastAsia" w:eastAsiaTheme="majorEastAsia" w:hAnsiTheme="majorEastAsia" w:hint="eastAsia"/>
          <w:b/>
          <w:sz w:val="22"/>
        </w:rPr>
        <w:t>活用した</w:t>
      </w:r>
      <w:r>
        <w:rPr>
          <w:rFonts w:asciiTheme="majorEastAsia" w:eastAsiaTheme="majorEastAsia" w:hAnsiTheme="majorEastAsia" w:hint="eastAsia"/>
          <w:b/>
          <w:sz w:val="22"/>
        </w:rPr>
        <w:t>合同学習授業実践</w:t>
      </w:r>
    </w:p>
    <w:p w:rsidR="006F50CF" w:rsidRPr="00244BE2" w:rsidRDefault="004C34BF" w:rsidP="00B65523">
      <w:pPr>
        <w:rPr>
          <w:b/>
          <w:sz w:val="24"/>
        </w:rPr>
      </w:pPr>
      <w:r>
        <w:rPr>
          <w:b/>
          <w:noProof/>
          <w:sz w:val="24"/>
        </w:rPr>
        <w:pict>
          <v:rect id="_x0000_s1127" style="position:absolute;left:0;text-align:left;margin-left:18.15pt;margin-top:11.95pt;width:453.9pt;height:97.5pt;z-index:251740672">
            <v:textbox inset="5.85pt,.7pt,5.85pt,.7pt">
              <w:txbxContent>
                <w:p w:rsidR="0051422B" w:rsidRPr="004356DD" w:rsidRDefault="0051422B" w:rsidP="004356DD">
                  <w:pPr>
                    <w:rPr>
                      <w:rFonts w:asciiTheme="minorEastAsia" w:eastAsiaTheme="minorEastAsia" w:hAnsiTheme="minorEastAsia"/>
                    </w:rPr>
                  </w:pPr>
                  <w:r w:rsidRPr="002663E5">
                    <w:rPr>
                      <w:rFonts w:asciiTheme="minorEastAsia" w:eastAsiaTheme="minorEastAsia" w:hAnsiTheme="minorEastAsia" w:hint="eastAsia"/>
                    </w:rPr>
                    <w:t>(1)</w:t>
                  </w:r>
                  <w:r>
                    <w:rPr>
                      <w:rFonts w:hint="eastAsia"/>
                    </w:rPr>
                    <w:t xml:space="preserve">　第</w:t>
                  </w:r>
                  <w:r w:rsidRPr="002663E5">
                    <w:rPr>
                      <w:rFonts w:asciiTheme="minorEastAsia" w:eastAsiaTheme="minorEastAsia" w:hAnsiTheme="minorEastAsia" w:hint="eastAsia"/>
                    </w:rPr>
                    <w:t>1</w:t>
                  </w:r>
                  <w:r>
                    <w:rPr>
                      <w:rFonts w:hint="eastAsia"/>
                    </w:rPr>
                    <w:t>回研究授業（合同道徳）</w:t>
                  </w:r>
                  <w:r w:rsidRPr="004356DD">
                    <w:rPr>
                      <w:rFonts w:asciiTheme="minorEastAsia" w:eastAsiaTheme="minorEastAsia" w:hAnsiTheme="minorEastAsia" w:hint="eastAsia"/>
                    </w:rPr>
                    <w:t>（平成27年</w:t>
                  </w:r>
                  <w:r>
                    <w:rPr>
                      <w:rFonts w:asciiTheme="minorEastAsia" w:eastAsiaTheme="minorEastAsia" w:hAnsiTheme="minorEastAsia" w:hint="eastAsia"/>
                    </w:rPr>
                    <w:t xml:space="preserve"> </w:t>
                  </w:r>
                  <w:r w:rsidRPr="004356DD">
                    <w:rPr>
                      <w:rFonts w:asciiTheme="minorEastAsia" w:eastAsiaTheme="minorEastAsia" w:hAnsiTheme="minorEastAsia" w:hint="eastAsia"/>
                    </w:rPr>
                    <w:t>６月17日）</w:t>
                  </w:r>
                </w:p>
                <w:p w:rsidR="0051422B" w:rsidRDefault="0051422B" w:rsidP="00A020DD"/>
                <w:p w:rsidR="0051422B" w:rsidRDefault="0051422B" w:rsidP="00A020DD">
                  <w:r w:rsidRPr="002663E5">
                    <w:rPr>
                      <w:rFonts w:asciiTheme="minorEastAsia" w:eastAsiaTheme="minorEastAsia" w:hAnsiTheme="minorEastAsia" w:hint="eastAsia"/>
                    </w:rPr>
                    <w:t>(2)</w:t>
                  </w:r>
                  <w:r>
                    <w:rPr>
                      <w:rFonts w:hint="eastAsia"/>
                    </w:rPr>
                    <w:t xml:space="preserve">　第</w:t>
                  </w:r>
                  <w:r w:rsidRPr="002663E5">
                    <w:rPr>
                      <w:rFonts w:asciiTheme="minorEastAsia" w:eastAsiaTheme="minorEastAsia" w:hAnsiTheme="minorEastAsia" w:hint="eastAsia"/>
                    </w:rPr>
                    <w:t>2</w:t>
                  </w:r>
                  <w:r>
                    <w:rPr>
                      <w:rFonts w:hint="eastAsia"/>
                    </w:rPr>
                    <w:t>回研究授業（合同音楽）</w:t>
                  </w:r>
                  <w:r w:rsidRPr="004356DD">
                    <w:rPr>
                      <w:rFonts w:asciiTheme="minorEastAsia" w:eastAsiaTheme="minorEastAsia" w:hAnsiTheme="minorEastAsia" w:hint="eastAsia"/>
                    </w:rPr>
                    <w:t>（平成27年</w:t>
                  </w:r>
                  <w:r>
                    <w:rPr>
                      <w:rFonts w:asciiTheme="minorEastAsia" w:eastAsiaTheme="minorEastAsia" w:hAnsiTheme="minorEastAsia" w:hint="eastAsia"/>
                    </w:rPr>
                    <w:t>10</w:t>
                  </w:r>
                  <w:r w:rsidRPr="004356DD">
                    <w:rPr>
                      <w:rFonts w:asciiTheme="minorEastAsia" w:eastAsiaTheme="minorEastAsia" w:hAnsiTheme="minorEastAsia" w:hint="eastAsia"/>
                    </w:rPr>
                    <w:t>月</w:t>
                  </w:r>
                  <w:r>
                    <w:rPr>
                      <w:rFonts w:asciiTheme="minorEastAsia" w:eastAsiaTheme="minorEastAsia" w:hAnsiTheme="minorEastAsia" w:hint="eastAsia"/>
                    </w:rPr>
                    <w:t>21</w:t>
                  </w:r>
                  <w:r w:rsidRPr="004356DD">
                    <w:rPr>
                      <w:rFonts w:asciiTheme="minorEastAsia" w:eastAsiaTheme="minorEastAsia" w:hAnsiTheme="minorEastAsia" w:hint="eastAsia"/>
                    </w:rPr>
                    <w:t>日）</w:t>
                  </w:r>
                </w:p>
                <w:p w:rsidR="0051422B" w:rsidRDefault="0051422B" w:rsidP="004356DD"/>
                <w:p w:rsidR="0051422B" w:rsidRDefault="0051422B" w:rsidP="004356DD">
                  <w:r w:rsidRPr="002663E5">
                    <w:rPr>
                      <w:rFonts w:asciiTheme="minorEastAsia" w:eastAsiaTheme="minorEastAsia" w:hAnsiTheme="minorEastAsia" w:hint="eastAsia"/>
                    </w:rPr>
                    <w:t>(3)</w:t>
                  </w:r>
                  <w:r>
                    <w:rPr>
                      <w:rFonts w:hint="eastAsia"/>
                    </w:rPr>
                    <w:t xml:space="preserve">　第</w:t>
                  </w:r>
                  <w:r w:rsidRPr="002663E5">
                    <w:rPr>
                      <w:rFonts w:asciiTheme="minorEastAsia" w:eastAsiaTheme="minorEastAsia" w:hAnsiTheme="minorEastAsia" w:hint="eastAsia"/>
                    </w:rPr>
                    <w:t>3</w:t>
                  </w:r>
                  <w:r>
                    <w:rPr>
                      <w:rFonts w:hint="eastAsia"/>
                    </w:rPr>
                    <w:t>回研究授業（合同体育）</w:t>
                  </w:r>
                  <w:r w:rsidRPr="004356DD">
                    <w:rPr>
                      <w:rFonts w:asciiTheme="minorEastAsia" w:eastAsiaTheme="minorEastAsia" w:hAnsiTheme="minorEastAsia" w:hint="eastAsia"/>
                    </w:rPr>
                    <w:t>（平成27年</w:t>
                  </w:r>
                  <w:r>
                    <w:rPr>
                      <w:rFonts w:asciiTheme="minorEastAsia" w:eastAsiaTheme="minorEastAsia" w:hAnsiTheme="minorEastAsia" w:hint="eastAsia"/>
                    </w:rPr>
                    <w:t>11</w:t>
                  </w:r>
                  <w:r w:rsidRPr="004356DD">
                    <w:rPr>
                      <w:rFonts w:asciiTheme="minorEastAsia" w:eastAsiaTheme="minorEastAsia" w:hAnsiTheme="minorEastAsia" w:hint="eastAsia"/>
                    </w:rPr>
                    <w:t>月</w:t>
                  </w:r>
                  <w:r>
                    <w:rPr>
                      <w:rFonts w:asciiTheme="minorEastAsia" w:eastAsiaTheme="minorEastAsia" w:hAnsiTheme="minorEastAsia" w:hint="eastAsia"/>
                    </w:rPr>
                    <w:t>５</w:t>
                  </w:r>
                  <w:r w:rsidRPr="004356DD">
                    <w:rPr>
                      <w:rFonts w:asciiTheme="minorEastAsia" w:eastAsiaTheme="minorEastAsia" w:hAnsiTheme="minorEastAsia" w:hint="eastAsia"/>
                    </w:rPr>
                    <w:t>日）</w:t>
                  </w:r>
                </w:p>
                <w:p w:rsidR="0051422B" w:rsidRPr="004356DD" w:rsidRDefault="0051422B" w:rsidP="004356DD"/>
                <w:p w:rsidR="0051422B" w:rsidRDefault="0051422B" w:rsidP="00A020DD">
                  <w:pPr>
                    <w:pStyle w:val="a9"/>
                    <w:ind w:leftChars="0" w:left="1185"/>
                  </w:pPr>
                </w:p>
                <w:p w:rsidR="0051422B" w:rsidRDefault="0051422B" w:rsidP="00A020DD"/>
              </w:txbxContent>
            </v:textbox>
          </v:rect>
        </w:pict>
      </w:r>
    </w:p>
    <w:p w:rsidR="006F50CF" w:rsidRDefault="006F50CF" w:rsidP="00B65523">
      <w:pPr>
        <w:rPr>
          <w:b/>
          <w:sz w:val="24"/>
        </w:rPr>
      </w:pPr>
    </w:p>
    <w:p w:rsidR="00D7107A" w:rsidRDefault="00D7107A" w:rsidP="00B65523">
      <w:pPr>
        <w:rPr>
          <w:b/>
          <w:sz w:val="24"/>
        </w:rPr>
      </w:pPr>
    </w:p>
    <w:p w:rsidR="00D7107A" w:rsidRDefault="00D7107A" w:rsidP="00B65523">
      <w:pPr>
        <w:rPr>
          <w:b/>
          <w:sz w:val="24"/>
        </w:rPr>
      </w:pPr>
    </w:p>
    <w:p w:rsidR="00D7107A" w:rsidRDefault="00D7107A" w:rsidP="00B65523">
      <w:pPr>
        <w:rPr>
          <w:b/>
          <w:sz w:val="24"/>
        </w:rPr>
      </w:pPr>
    </w:p>
    <w:p w:rsidR="006F50CF" w:rsidRPr="00C31E5D" w:rsidRDefault="006F50CF" w:rsidP="00B65523">
      <w:pPr>
        <w:rPr>
          <w:b/>
          <w:sz w:val="24"/>
        </w:rPr>
      </w:pPr>
    </w:p>
    <w:p w:rsidR="00B65523" w:rsidRDefault="00B65523" w:rsidP="00B65523"/>
    <w:p w:rsidR="003E1A4B" w:rsidRDefault="003E1A4B" w:rsidP="00B65523"/>
    <w:p w:rsidR="00033D7D" w:rsidRPr="003E1A4B" w:rsidRDefault="000C4F07" w:rsidP="003E1A4B">
      <w:pPr>
        <w:rPr>
          <w:rFonts w:ascii="ＭＳ ゴシック" w:eastAsia="ＭＳ ゴシック" w:hAnsi="ＭＳ ゴシック"/>
          <w:b/>
          <w:lang w:val="ja-JP"/>
        </w:rPr>
      </w:pPr>
      <w:r w:rsidRPr="003E1A4B">
        <w:rPr>
          <w:rFonts w:asciiTheme="minorHAnsi" w:hAnsiTheme="minorHAnsi"/>
          <w:b/>
        </w:rPr>
        <w:t>IV</w:t>
      </w:r>
      <w:r w:rsidR="00033D7D" w:rsidRPr="003E1A4B">
        <w:rPr>
          <w:rFonts w:asciiTheme="minorHAnsi"/>
          <w:b/>
        </w:rPr>
        <w:t xml:space="preserve">　</w:t>
      </w:r>
      <w:r w:rsidR="00033D7D" w:rsidRPr="003E1A4B">
        <w:rPr>
          <w:rFonts w:ascii="ＭＳ ゴシック" w:eastAsia="ＭＳ ゴシック" w:hAnsi="ＭＳ ゴシック" w:hint="eastAsia"/>
          <w:b/>
        </w:rPr>
        <w:t>研究の実際</w:t>
      </w:r>
    </w:p>
    <w:p w:rsidR="000B5892" w:rsidRPr="003E1A4B" w:rsidRDefault="005B1075" w:rsidP="003E1A4B">
      <w:pPr>
        <w:ind w:firstLineChars="50" w:firstLine="110"/>
        <w:rPr>
          <w:rFonts w:asciiTheme="majorEastAsia" w:eastAsiaTheme="majorEastAsia" w:hAnsiTheme="majorEastAsia"/>
          <w:b/>
        </w:rPr>
      </w:pPr>
      <w:r w:rsidRPr="003E1A4B">
        <w:rPr>
          <w:rFonts w:asciiTheme="majorEastAsia" w:eastAsiaTheme="majorEastAsia" w:hAnsiTheme="majorEastAsia" w:hint="eastAsia"/>
          <w:b/>
        </w:rPr>
        <w:t xml:space="preserve">１　</w:t>
      </w:r>
      <w:r w:rsidR="006A33F8" w:rsidRPr="003E1A4B">
        <w:rPr>
          <w:rFonts w:asciiTheme="majorEastAsia" w:eastAsiaTheme="majorEastAsia" w:hAnsiTheme="majorEastAsia" w:hint="eastAsia"/>
          <w:b/>
        </w:rPr>
        <w:t>学校を活性化させる校内研修</w:t>
      </w:r>
    </w:p>
    <w:p w:rsidR="006F50CF" w:rsidRPr="005F2ABD" w:rsidRDefault="005F2ABD" w:rsidP="0037451B">
      <w:pPr>
        <w:pStyle w:val="a9"/>
        <w:numPr>
          <w:ilvl w:val="0"/>
          <w:numId w:val="21"/>
        </w:numPr>
        <w:ind w:leftChars="0"/>
      </w:pPr>
      <w:r>
        <w:rPr>
          <w:rFonts w:asciiTheme="majorEastAsia" w:eastAsiaTheme="majorEastAsia" w:hAnsiTheme="majorEastAsia" w:hint="eastAsia"/>
          <w:b/>
        </w:rPr>
        <w:t xml:space="preserve"> </w:t>
      </w:r>
      <w:r w:rsidR="001E70D4" w:rsidRPr="00271833">
        <w:rPr>
          <w:rFonts w:asciiTheme="minorHAnsi" w:eastAsiaTheme="majorEastAsia" w:hAnsiTheme="minorHAnsi"/>
          <w:b/>
        </w:rPr>
        <w:t>PDCA</w:t>
      </w:r>
      <w:r w:rsidR="001E70D4" w:rsidRPr="00623241">
        <w:rPr>
          <w:rFonts w:asciiTheme="majorEastAsia" w:eastAsiaTheme="majorEastAsia" w:hAnsiTheme="majorEastAsia" w:hint="eastAsia"/>
          <w:b/>
        </w:rPr>
        <w:t>サイクルを機能させる授業検討会</w:t>
      </w:r>
      <w:r w:rsidR="006F50CF" w:rsidRPr="00623241">
        <w:rPr>
          <w:rFonts w:ascii="ＭＳ ゴシック" w:eastAsia="ＭＳ ゴシック" w:hAnsi="ＭＳ ゴシック" w:hint="eastAsia"/>
          <w:b/>
        </w:rPr>
        <w:t>「恒吉</w:t>
      </w:r>
      <w:r w:rsidR="006F50CF" w:rsidRPr="00271833">
        <w:rPr>
          <w:rFonts w:ascii="Times New Roman" w:hAnsi="Times New Roman"/>
          <w:b/>
        </w:rPr>
        <w:t>KPT</w:t>
      </w:r>
      <w:r w:rsidR="006F50CF" w:rsidRPr="00623241">
        <w:rPr>
          <w:rFonts w:ascii="ＭＳ ゴシック" w:eastAsia="ＭＳ ゴシック" w:hAnsi="ＭＳ ゴシック" w:hint="eastAsia"/>
          <w:b/>
        </w:rPr>
        <w:t>」</w:t>
      </w:r>
    </w:p>
    <w:p w:rsidR="005F2ABD" w:rsidRDefault="005F2ABD" w:rsidP="005F2ABD">
      <w:pPr>
        <w:ind w:left="765"/>
      </w:pPr>
      <w:r>
        <w:rPr>
          <w:rFonts w:hint="eastAsia"/>
        </w:rPr>
        <w:t>本校は，</w:t>
      </w:r>
      <w:r w:rsidR="006F50CF">
        <w:rPr>
          <w:rFonts w:hint="eastAsia"/>
        </w:rPr>
        <w:t>校</w:t>
      </w:r>
      <w:r w:rsidR="0037451B">
        <w:rPr>
          <w:rFonts w:hint="eastAsia"/>
        </w:rPr>
        <w:t>内研修の核となる「授業研究」</w:t>
      </w:r>
      <w:r w:rsidR="003F61BD">
        <w:rPr>
          <w:rFonts w:hint="eastAsia"/>
        </w:rPr>
        <w:t>について，図</w:t>
      </w:r>
      <w:r w:rsidR="004B5442">
        <w:rPr>
          <w:rFonts w:asciiTheme="minorEastAsia" w:eastAsiaTheme="minorEastAsia" w:hAnsiTheme="minorEastAsia" w:hint="eastAsia"/>
        </w:rPr>
        <w:t>１</w:t>
      </w:r>
      <w:r w:rsidR="003F61BD">
        <w:rPr>
          <w:rFonts w:hint="eastAsia"/>
        </w:rPr>
        <w:t>のようにとらえ，研究に取り組</w:t>
      </w:r>
    </w:p>
    <w:p w:rsidR="0037451B" w:rsidRDefault="004C34BF" w:rsidP="005F2ABD">
      <w:pPr>
        <w:ind w:firstLineChars="300" w:firstLine="657"/>
      </w:pPr>
      <w:r>
        <w:rPr>
          <w:noProof/>
        </w:rPr>
        <w:pict>
          <v:rect id="_x0000_s1089" style="position:absolute;left:0;text-align:left;margin-left:195.4pt;margin-top:10.75pt;width:66.65pt;height:19.15pt;z-index:251714048" fillcolor="#ccc0d9 [1303]">
            <v:textbox style="mso-next-textbox:#_x0000_s1089" inset="5.85pt,.7pt,5.85pt,.7pt">
              <w:txbxContent>
                <w:p w:rsidR="0051422B" w:rsidRPr="008C3047" w:rsidRDefault="0051422B" w:rsidP="00365F43">
                  <w:pPr>
                    <w:jc w:val="center"/>
                    <w:rPr>
                      <w:rFonts w:asciiTheme="majorEastAsia" w:eastAsiaTheme="majorEastAsia" w:hAnsiTheme="majorEastAsia"/>
                      <w:b/>
                      <w:sz w:val="24"/>
                    </w:rPr>
                  </w:pPr>
                  <w:r w:rsidRPr="008C3047">
                    <w:rPr>
                      <w:rFonts w:asciiTheme="majorEastAsia" w:eastAsiaTheme="majorEastAsia" w:hAnsiTheme="majorEastAsia" w:hint="eastAsia"/>
                      <w:b/>
                      <w:sz w:val="24"/>
                    </w:rPr>
                    <w:t>授業研究</w:t>
                  </w:r>
                </w:p>
              </w:txbxContent>
            </v:textbox>
          </v:rect>
        </w:pict>
      </w:r>
      <w:r w:rsidR="003F61BD">
        <w:rPr>
          <w:rFonts w:hint="eastAsia"/>
        </w:rPr>
        <w:t>ん</w:t>
      </w:r>
      <w:r w:rsidR="008C3047">
        <w:rPr>
          <w:rFonts w:hint="eastAsia"/>
        </w:rPr>
        <w:t>だ</w:t>
      </w:r>
      <w:r w:rsidR="0037451B">
        <w:rPr>
          <w:rFonts w:hint="eastAsia"/>
        </w:rPr>
        <w:t>。</w:t>
      </w:r>
    </w:p>
    <w:p w:rsidR="00263915" w:rsidRDefault="004C34BF" w:rsidP="005F2ABD">
      <w:pPr>
        <w:ind w:left="765"/>
      </w:pPr>
      <w:r>
        <w:rPr>
          <w:noProof/>
        </w:rPr>
        <w:pict>
          <v:roundrect id="_x0000_s1090" style="position:absolute;left:0;text-align:left;margin-left:53.5pt;margin-top:3.85pt;width:345.05pt;height:99.45pt;z-index:251713024" arcsize="10923f" filled="f">
            <v:textbox inset="5.85pt,.7pt,5.85pt,.7pt"/>
          </v:roundrect>
        </w:pict>
      </w:r>
    </w:p>
    <w:p w:rsidR="00263915" w:rsidRDefault="004C34BF" w:rsidP="00FD7911">
      <w:pPr>
        <w:ind w:left="765"/>
        <w:jc w:val="right"/>
      </w:pPr>
      <w:r>
        <w:rPr>
          <w:noProof/>
        </w:rPr>
        <w:pict>
          <v:roundrect id="_x0000_s1088" style="position:absolute;left:0;text-align:left;margin-left:316.1pt;margin-top:4.5pt;width:52.85pt;height:60.85pt;z-index:251710976" arcsize="10923f" fillcolor="#f2f2f2 [3052]">
            <v:textbox style="mso-next-textbox:#_x0000_s1088" inset="5.85pt,.7pt,5.85pt,.7pt">
              <w:txbxContent>
                <w:p w:rsidR="0051422B" w:rsidRPr="00013161" w:rsidRDefault="0051422B" w:rsidP="00950D1D">
                  <w:pPr>
                    <w:jc w:val="center"/>
                    <w:rPr>
                      <w:rFonts w:ascii="ＭＳ Ｐゴシック" w:eastAsia="ＭＳ Ｐゴシック" w:hAnsi="ＭＳ Ｐゴシック"/>
                    </w:rPr>
                  </w:pPr>
                  <w:r w:rsidRPr="00013161">
                    <w:rPr>
                      <w:rFonts w:ascii="ＭＳ Ｐゴシック" w:eastAsia="ＭＳ Ｐゴシック" w:hAnsi="ＭＳ Ｐゴシック" w:hint="eastAsia"/>
                    </w:rPr>
                    <w:t>日常の</w:t>
                  </w:r>
                </w:p>
                <w:p w:rsidR="0051422B" w:rsidRPr="00013161" w:rsidRDefault="0051422B" w:rsidP="00950D1D">
                  <w:pPr>
                    <w:jc w:val="center"/>
                    <w:rPr>
                      <w:rFonts w:ascii="ＭＳ Ｐゴシック" w:eastAsia="ＭＳ Ｐゴシック" w:hAnsi="ＭＳ Ｐゴシック"/>
                    </w:rPr>
                  </w:pPr>
                  <w:r w:rsidRPr="00013161">
                    <w:rPr>
                      <w:rFonts w:ascii="ＭＳ Ｐゴシック" w:eastAsia="ＭＳ Ｐゴシック" w:hAnsi="ＭＳ Ｐゴシック" w:hint="eastAsia"/>
                    </w:rPr>
                    <w:t>授業</w:t>
                  </w:r>
                </w:p>
                <w:p w:rsidR="0051422B" w:rsidRPr="00271833" w:rsidRDefault="0051422B" w:rsidP="005F2ABD">
                  <w:pPr>
                    <w:jc w:val="center"/>
                    <w:rPr>
                      <w:rFonts w:asciiTheme="minorHAnsi" w:hAnsiTheme="minorHAnsi"/>
                    </w:rPr>
                  </w:pPr>
                  <w:r w:rsidRPr="00271833">
                    <w:rPr>
                      <w:rFonts w:asciiTheme="minorHAnsi" w:hAnsiTheme="minorHAnsi"/>
                    </w:rPr>
                    <w:t>Action</w:t>
                  </w:r>
                </w:p>
              </w:txbxContent>
            </v:textbox>
          </v:roundrect>
        </w:pict>
      </w:r>
      <w:r>
        <w:rPr>
          <w:noProof/>
        </w:rPr>
        <w:pict>
          <v:shape id="_x0000_s1093" type="#_x0000_t13" style="position:absolute;left:0;text-align:left;margin-left:298.55pt;margin-top:12.75pt;width:13.8pt;height:20.65pt;z-index:251717120">
            <v:textbox inset="5.85pt,.7pt,5.85pt,.7pt"/>
          </v:shape>
        </w:pict>
      </w:r>
      <w:r>
        <w:rPr>
          <w:noProof/>
        </w:rPr>
        <w:pict>
          <v:roundrect id="_x0000_s1087" style="position:absolute;left:0;text-align:left;margin-left:236.45pt;margin-top:4.5pt;width:52.85pt;height:60.85pt;z-index:251709952" arcsize="10923f" fillcolor="#fbd4b4 [1305]">
            <v:textbox style="mso-next-textbox:#_x0000_s1087" inset="5.85pt,.7pt,5.85pt,.7pt">
              <w:txbxContent>
                <w:p w:rsidR="0051422B" w:rsidRPr="00013161" w:rsidRDefault="0051422B" w:rsidP="00950D1D">
                  <w:pPr>
                    <w:jc w:val="center"/>
                    <w:rPr>
                      <w:rFonts w:ascii="ＭＳ Ｐゴシック" w:eastAsia="ＭＳ Ｐゴシック" w:hAnsi="ＭＳ Ｐゴシック"/>
                    </w:rPr>
                  </w:pPr>
                  <w:r w:rsidRPr="00013161">
                    <w:rPr>
                      <w:rFonts w:ascii="ＭＳ Ｐゴシック" w:eastAsia="ＭＳ Ｐゴシック" w:hAnsi="ＭＳ Ｐゴシック" w:hint="eastAsia"/>
                    </w:rPr>
                    <w:t>授業</w:t>
                  </w:r>
                </w:p>
                <w:p w:rsidR="0051422B" w:rsidRPr="00013161" w:rsidRDefault="0051422B" w:rsidP="00950D1D">
                  <w:pPr>
                    <w:jc w:val="center"/>
                    <w:rPr>
                      <w:rFonts w:ascii="ＭＳ Ｐゴシック" w:eastAsia="ＭＳ Ｐゴシック" w:hAnsi="ＭＳ Ｐゴシック"/>
                    </w:rPr>
                  </w:pPr>
                  <w:r w:rsidRPr="00013161">
                    <w:rPr>
                      <w:rFonts w:ascii="ＭＳ Ｐゴシック" w:eastAsia="ＭＳ Ｐゴシック" w:hAnsi="ＭＳ Ｐゴシック" w:hint="eastAsia"/>
                    </w:rPr>
                    <w:t>検討会</w:t>
                  </w:r>
                </w:p>
                <w:p w:rsidR="0051422B" w:rsidRPr="00271833" w:rsidRDefault="0051422B" w:rsidP="005F2ABD">
                  <w:pPr>
                    <w:jc w:val="center"/>
                    <w:rPr>
                      <w:rFonts w:asciiTheme="minorHAnsi" w:hAnsiTheme="minorHAnsi"/>
                    </w:rPr>
                  </w:pPr>
                  <w:r w:rsidRPr="00271833">
                    <w:rPr>
                      <w:rFonts w:asciiTheme="minorHAnsi" w:hAnsiTheme="minorHAnsi"/>
                    </w:rPr>
                    <w:t>Check</w:t>
                  </w:r>
                </w:p>
              </w:txbxContent>
            </v:textbox>
          </v:roundrect>
        </w:pict>
      </w:r>
      <w:r>
        <w:rPr>
          <w:noProof/>
        </w:rPr>
        <w:pict>
          <v:shape id="_x0000_s1092" type="#_x0000_t13" style="position:absolute;left:0;text-align:left;margin-left:222.65pt;margin-top:17.25pt;width:13.8pt;height:20.65pt;z-index:251716096">
            <v:textbox inset="5.85pt,.7pt,5.85pt,.7pt"/>
          </v:shape>
        </w:pict>
      </w:r>
      <w:r>
        <w:rPr>
          <w:noProof/>
        </w:rPr>
        <w:pict>
          <v:roundrect id="_x0000_s1086" style="position:absolute;left:0;text-align:left;margin-left:164.35pt;margin-top:4.5pt;width:52.85pt;height:60.85pt;z-index:251708928" arcsize="10923f" fillcolor="#f2f2f2 [3052]">
            <v:textbox style="mso-next-textbox:#_x0000_s1086" inset="5.85pt,.7pt,5.85pt,.7pt">
              <w:txbxContent>
                <w:p w:rsidR="0051422B" w:rsidRPr="00013161" w:rsidRDefault="0051422B" w:rsidP="00950D1D">
                  <w:pPr>
                    <w:jc w:val="center"/>
                    <w:rPr>
                      <w:rFonts w:ascii="ＭＳ Ｐゴシック" w:eastAsia="ＭＳ Ｐゴシック" w:hAnsi="ＭＳ Ｐゴシック"/>
                    </w:rPr>
                  </w:pPr>
                  <w:r w:rsidRPr="00013161">
                    <w:rPr>
                      <w:rFonts w:ascii="ＭＳ Ｐゴシック" w:eastAsia="ＭＳ Ｐゴシック" w:hAnsi="ＭＳ Ｐゴシック" w:hint="eastAsia"/>
                    </w:rPr>
                    <w:t>研究</w:t>
                  </w:r>
                </w:p>
                <w:p w:rsidR="0051422B" w:rsidRPr="00013161" w:rsidRDefault="0051422B" w:rsidP="00950D1D">
                  <w:pPr>
                    <w:jc w:val="center"/>
                    <w:rPr>
                      <w:rFonts w:ascii="ＭＳ Ｐゴシック" w:eastAsia="ＭＳ Ｐゴシック" w:hAnsi="ＭＳ Ｐゴシック"/>
                    </w:rPr>
                  </w:pPr>
                  <w:r w:rsidRPr="00013161">
                    <w:rPr>
                      <w:rFonts w:ascii="ＭＳ Ｐゴシック" w:eastAsia="ＭＳ Ｐゴシック" w:hAnsi="ＭＳ Ｐゴシック" w:hint="eastAsia"/>
                    </w:rPr>
                    <w:t>授業</w:t>
                  </w:r>
                </w:p>
                <w:p w:rsidR="0051422B" w:rsidRPr="00271833" w:rsidRDefault="0051422B" w:rsidP="005E1F10">
                  <w:pPr>
                    <w:jc w:val="center"/>
                    <w:rPr>
                      <w:rFonts w:asciiTheme="minorHAnsi" w:hAnsiTheme="minorHAnsi"/>
                    </w:rPr>
                  </w:pPr>
                  <w:r w:rsidRPr="00271833">
                    <w:rPr>
                      <w:rFonts w:asciiTheme="minorHAnsi" w:hAnsiTheme="minorHAnsi"/>
                    </w:rPr>
                    <w:t>Do</w:t>
                  </w:r>
                </w:p>
              </w:txbxContent>
            </v:textbox>
          </v:roundrect>
        </w:pict>
      </w:r>
      <w:r>
        <w:rPr>
          <w:noProof/>
        </w:rPr>
        <w:pict>
          <v:shape id="_x0000_s1091" type="#_x0000_t13" style="position:absolute;left:0;text-align:left;margin-left:145.95pt;margin-top:17.25pt;width:13.8pt;height:20.65pt;z-index:251715072">
            <v:textbox inset="5.85pt,.7pt,5.85pt,.7pt"/>
          </v:shape>
        </w:pict>
      </w:r>
      <w:r>
        <w:rPr>
          <w:noProof/>
        </w:rPr>
        <w:pict>
          <v:roundrect id="_x0000_s1085" style="position:absolute;left:0;text-align:left;margin-left:83.65pt;margin-top:4.5pt;width:52.85pt;height:60.85pt;z-index:251707904" arcsize="10923f" fillcolor="#f2f2f2 [3052]">
            <v:textbox style="mso-next-textbox:#_x0000_s1085" inset="5.85pt,.7pt,5.85pt,.7pt">
              <w:txbxContent>
                <w:p w:rsidR="0051422B" w:rsidRPr="00013161" w:rsidRDefault="0051422B" w:rsidP="00950D1D">
                  <w:pPr>
                    <w:jc w:val="center"/>
                    <w:rPr>
                      <w:rFonts w:ascii="ＭＳ Ｐゴシック" w:eastAsia="ＭＳ Ｐゴシック" w:hAnsi="ＭＳ Ｐゴシック"/>
                    </w:rPr>
                  </w:pPr>
                  <w:r w:rsidRPr="00013161">
                    <w:rPr>
                      <w:rFonts w:ascii="ＭＳ Ｐゴシック" w:eastAsia="ＭＳ Ｐゴシック" w:hAnsi="ＭＳ Ｐゴシック" w:hint="eastAsia"/>
                    </w:rPr>
                    <w:t>指導案</w:t>
                  </w:r>
                </w:p>
                <w:p w:rsidR="0051422B" w:rsidRPr="00013161" w:rsidRDefault="0051422B" w:rsidP="00950D1D">
                  <w:pPr>
                    <w:jc w:val="center"/>
                    <w:rPr>
                      <w:rFonts w:ascii="ＭＳ Ｐゴシック" w:eastAsia="ＭＳ Ｐゴシック" w:hAnsi="ＭＳ Ｐゴシック"/>
                    </w:rPr>
                  </w:pPr>
                  <w:r w:rsidRPr="00013161">
                    <w:rPr>
                      <w:rFonts w:ascii="ＭＳ Ｐゴシック" w:eastAsia="ＭＳ Ｐゴシック" w:hAnsi="ＭＳ Ｐゴシック" w:hint="eastAsia"/>
                    </w:rPr>
                    <w:t>検討</w:t>
                  </w:r>
                </w:p>
                <w:p w:rsidR="0051422B" w:rsidRPr="00271833" w:rsidRDefault="0051422B" w:rsidP="005E1F10">
                  <w:pPr>
                    <w:jc w:val="center"/>
                    <w:rPr>
                      <w:rFonts w:asciiTheme="minorHAnsi" w:hAnsiTheme="minorHAnsi"/>
                    </w:rPr>
                  </w:pPr>
                  <w:r w:rsidRPr="00271833">
                    <w:rPr>
                      <w:rFonts w:asciiTheme="minorHAnsi" w:hAnsiTheme="minorHAnsi"/>
                    </w:rPr>
                    <w:t>Plan</w:t>
                  </w:r>
                </w:p>
              </w:txbxContent>
            </v:textbox>
          </v:roundrect>
        </w:pict>
      </w:r>
    </w:p>
    <w:p w:rsidR="00263915" w:rsidRDefault="00263915" w:rsidP="00FD7911">
      <w:pPr>
        <w:ind w:left="765"/>
        <w:jc w:val="right"/>
      </w:pPr>
    </w:p>
    <w:p w:rsidR="00263915" w:rsidRDefault="00263915" w:rsidP="00FD7911">
      <w:pPr>
        <w:ind w:left="765"/>
        <w:jc w:val="right"/>
      </w:pPr>
    </w:p>
    <w:p w:rsidR="00FD7911" w:rsidRDefault="00FD7911" w:rsidP="00FD7911">
      <w:pPr>
        <w:ind w:left="765"/>
        <w:jc w:val="right"/>
      </w:pPr>
    </w:p>
    <w:p w:rsidR="005F2ABD" w:rsidRDefault="005F2ABD" w:rsidP="00FD7911">
      <w:pPr>
        <w:ind w:left="765"/>
        <w:jc w:val="right"/>
      </w:pPr>
    </w:p>
    <w:p w:rsidR="00735091" w:rsidRDefault="00AD1943" w:rsidP="008C3047">
      <w:pPr>
        <w:ind w:leftChars="367" w:left="804" w:firstLineChars="900" w:firstLine="1979"/>
        <w:rPr>
          <w:rFonts w:ascii="ＭＳ ゴシック" w:eastAsia="ＭＳ ゴシック" w:hAnsi="ＭＳ ゴシック"/>
          <w:b/>
        </w:rPr>
      </w:pPr>
      <w:r w:rsidRPr="008C3047">
        <w:rPr>
          <w:rFonts w:ascii="ＭＳ ゴシック" w:eastAsia="ＭＳ ゴシック" w:hAnsi="ＭＳ ゴシック" w:hint="eastAsia"/>
          <w:b/>
        </w:rPr>
        <w:t>図１</w:t>
      </w:r>
      <w:r w:rsidR="001E70D4" w:rsidRPr="008C3047">
        <w:rPr>
          <w:rFonts w:ascii="ＭＳ ゴシック" w:eastAsia="ＭＳ ゴシック" w:hAnsi="ＭＳ ゴシック" w:hint="eastAsia"/>
          <w:b/>
        </w:rPr>
        <w:t xml:space="preserve">　本校の授業研究のとらえかた</w:t>
      </w:r>
    </w:p>
    <w:p w:rsidR="00271833" w:rsidRPr="00271833" w:rsidRDefault="00271833" w:rsidP="008C3047">
      <w:pPr>
        <w:ind w:leftChars="367" w:left="804" w:firstLineChars="900" w:firstLine="1979"/>
        <w:rPr>
          <w:rFonts w:ascii="ＭＳ ゴシック" w:eastAsia="ＭＳ ゴシック" w:hAnsi="ＭＳ ゴシック"/>
          <w:b/>
        </w:rPr>
      </w:pPr>
    </w:p>
    <w:p w:rsidR="005F2ABD" w:rsidRDefault="005F2ABD" w:rsidP="005F2ABD">
      <w:pPr>
        <w:ind w:leftChars="367" w:left="804"/>
      </w:pPr>
      <w:r>
        <w:rPr>
          <w:rFonts w:hint="eastAsia"/>
        </w:rPr>
        <w:t>本校</w:t>
      </w:r>
      <w:r w:rsidR="006F50CF">
        <w:rPr>
          <w:rFonts w:hint="eastAsia"/>
        </w:rPr>
        <w:t>は</w:t>
      </w:r>
      <w:r w:rsidR="00DA0D99">
        <w:rPr>
          <w:rFonts w:hint="eastAsia"/>
        </w:rPr>
        <w:t>，</w:t>
      </w:r>
      <w:r w:rsidR="002554AA">
        <w:rPr>
          <w:rFonts w:hint="eastAsia"/>
        </w:rPr>
        <w:t>授業研究の</w:t>
      </w:r>
      <w:r w:rsidR="002554AA">
        <w:rPr>
          <w:rFonts w:hint="eastAsia"/>
        </w:rPr>
        <w:t>Check</w:t>
      </w:r>
      <w:r w:rsidR="002554AA">
        <w:rPr>
          <w:rFonts w:hint="eastAsia"/>
        </w:rPr>
        <w:t>の段階</w:t>
      </w:r>
      <w:r w:rsidR="00365F43">
        <w:rPr>
          <w:rFonts w:hint="eastAsia"/>
        </w:rPr>
        <w:t>で</w:t>
      </w:r>
      <w:r w:rsidR="00DA0D99">
        <w:rPr>
          <w:rFonts w:hint="eastAsia"/>
        </w:rPr>
        <w:t>の</w:t>
      </w:r>
      <w:r w:rsidR="007D2C42">
        <w:rPr>
          <w:rFonts w:hint="eastAsia"/>
        </w:rPr>
        <w:t>改善策の共有</w:t>
      </w:r>
      <w:r w:rsidR="001E70D4">
        <w:rPr>
          <w:rFonts w:hint="eastAsia"/>
        </w:rPr>
        <w:t>が大切である</w:t>
      </w:r>
      <w:r w:rsidR="008654DF">
        <w:rPr>
          <w:rFonts w:hint="eastAsia"/>
        </w:rPr>
        <w:t>と考えた。</w:t>
      </w:r>
      <w:r w:rsidR="00FF6FA4">
        <w:rPr>
          <w:rFonts w:hint="eastAsia"/>
        </w:rPr>
        <w:t>なぜなら，授</w:t>
      </w:r>
    </w:p>
    <w:p w:rsidR="005F2ABD" w:rsidRDefault="00FF6FA4" w:rsidP="005F2ABD">
      <w:pPr>
        <w:ind w:leftChars="300" w:left="657"/>
      </w:pPr>
      <w:r>
        <w:rPr>
          <w:rFonts w:hint="eastAsia"/>
        </w:rPr>
        <w:t>業検討会において，改善策の共有ができるか否か</w:t>
      </w:r>
      <w:r w:rsidR="00D22037">
        <w:rPr>
          <w:rFonts w:hint="eastAsia"/>
        </w:rPr>
        <w:t>が</w:t>
      </w:r>
      <w:r>
        <w:rPr>
          <w:rFonts w:hint="eastAsia"/>
        </w:rPr>
        <w:t>組織としての課題解決</w:t>
      </w:r>
      <w:r w:rsidR="00092806">
        <w:rPr>
          <w:rFonts w:hint="eastAsia"/>
        </w:rPr>
        <w:t>力</w:t>
      </w:r>
      <w:r w:rsidR="005E1F10">
        <w:rPr>
          <w:rFonts w:hint="eastAsia"/>
        </w:rPr>
        <w:t>に影響を与えるからである。そこで，</w:t>
      </w:r>
      <w:r w:rsidR="005F2ABD">
        <w:rPr>
          <w:rFonts w:hint="eastAsia"/>
        </w:rPr>
        <w:t>本校</w:t>
      </w:r>
      <w:r w:rsidR="005E1F10">
        <w:rPr>
          <w:rFonts w:hint="eastAsia"/>
        </w:rPr>
        <w:t>は</w:t>
      </w:r>
      <w:r>
        <w:rPr>
          <w:rFonts w:hint="eastAsia"/>
        </w:rPr>
        <w:t>活動の課題・改善策の速やかな共有</w:t>
      </w:r>
      <w:r w:rsidR="005330EC">
        <w:rPr>
          <w:rFonts w:hint="eastAsia"/>
        </w:rPr>
        <w:t>を</w:t>
      </w:r>
      <w:r>
        <w:rPr>
          <w:rFonts w:hint="eastAsia"/>
        </w:rPr>
        <w:t>図</w:t>
      </w:r>
      <w:r w:rsidR="00092806">
        <w:rPr>
          <w:rFonts w:hint="eastAsia"/>
        </w:rPr>
        <w:t>るため</w:t>
      </w:r>
      <w:r w:rsidR="00DA0D99">
        <w:rPr>
          <w:rFonts w:hint="eastAsia"/>
        </w:rPr>
        <w:t>の</w:t>
      </w:r>
      <w:r w:rsidR="00092806">
        <w:rPr>
          <w:rFonts w:hint="eastAsia"/>
        </w:rPr>
        <w:t>システム「</w:t>
      </w:r>
      <w:r>
        <w:rPr>
          <w:rFonts w:hint="eastAsia"/>
        </w:rPr>
        <w:t>KPT</w:t>
      </w:r>
    </w:p>
    <w:p w:rsidR="008C3047" w:rsidRDefault="001C1052" w:rsidP="005F2ABD">
      <w:pPr>
        <w:ind w:leftChars="300" w:left="657"/>
      </w:pPr>
      <w:r>
        <w:rPr>
          <w:rFonts w:hint="eastAsia"/>
        </w:rPr>
        <w:t>（</w:t>
      </w:r>
      <w:r w:rsidR="00FF6FA4">
        <w:rPr>
          <w:rFonts w:hint="eastAsia"/>
        </w:rPr>
        <w:t>ケプト）</w:t>
      </w:r>
      <w:r w:rsidR="00092806">
        <w:rPr>
          <w:rFonts w:hint="eastAsia"/>
        </w:rPr>
        <w:t>」</w:t>
      </w:r>
      <w:r w:rsidR="00DA0D99">
        <w:rPr>
          <w:rFonts w:hint="eastAsia"/>
        </w:rPr>
        <w:t>を取り入れた。その中で，本校なりにアレンジしたものを</w:t>
      </w:r>
      <w:r w:rsidR="00092806">
        <w:rPr>
          <w:rFonts w:hint="eastAsia"/>
        </w:rPr>
        <w:t>「恒吉</w:t>
      </w:r>
      <w:r w:rsidR="00092806">
        <w:rPr>
          <w:rFonts w:hint="eastAsia"/>
        </w:rPr>
        <w:t>KPT</w:t>
      </w:r>
      <w:r w:rsidR="00092806">
        <w:rPr>
          <w:rFonts w:hint="eastAsia"/>
        </w:rPr>
        <w:t>」と</w:t>
      </w:r>
      <w:r w:rsidR="00F36FA0">
        <w:rPr>
          <w:rFonts w:hint="eastAsia"/>
        </w:rPr>
        <w:t>名付ける</w:t>
      </w:r>
      <w:r w:rsidR="00092806">
        <w:rPr>
          <w:rFonts w:hint="eastAsia"/>
        </w:rPr>
        <w:t>こととした</w:t>
      </w:r>
      <w:r w:rsidR="00FF6FA4">
        <w:rPr>
          <w:rFonts w:hint="eastAsia"/>
        </w:rPr>
        <w:t>。</w:t>
      </w:r>
    </w:p>
    <w:p w:rsidR="008C3047" w:rsidRDefault="00DA0D99" w:rsidP="005F2ABD">
      <w:pPr>
        <w:ind w:firstLineChars="300" w:firstLine="657"/>
        <w:rPr>
          <w:sz w:val="22"/>
        </w:rPr>
      </w:pPr>
      <w:r>
        <w:rPr>
          <w:rFonts w:hint="eastAsia"/>
        </w:rPr>
        <w:t>「恒吉</w:t>
      </w:r>
      <w:r>
        <w:rPr>
          <w:rFonts w:hint="eastAsia"/>
        </w:rPr>
        <w:t>KPT</w:t>
      </w:r>
      <w:r w:rsidR="005F2ABD">
        <w:rPr>
          <w:rFonts w:hint="eastAsia"/>
        </w:rPr>
        <w:t>」の最大の特徴は，「短時間（</w:t>
      </w:r>
      <w:r w:rsidR="005F2ABD" w:rsidRPr="005F2ABD">
        <w:rPr>
          <w:rFonts w:asciiTheme="minorEastAsia" w:eastAsiaTheme="minorEastAsia" w:hAnsiTheme="minorEastAsia" w:hint="eastAsia"/>
        </w:rPr>
        <w:t>15</w:t>
      </w:r>
      <w:r>
        <w:rPr>
          <w:rFonts w:hint="eastAsia"/>
        </w:rPr>
        <w:t>分）で，</w:t>
      </w:r>
      <w:r w:rsidRPr="001C1052">
        <w:rPr>
          <w:rFonts w:asciiTheme="minorHAnsi" w:hAnsiTheme="minorHAnsi"/>
          <w:sz w:val="22"/>
        </w:rPr>
        <w:t>Keep</w:t>
      </w:r>
      <w:r w:rsidRPr="001C1052">
        <w:rPr>
          <w:rFonts w:asciiTheme="minorHAnsi"/>
          <w:sz w:val="22"/>
        </w:rPr>
        <w:t>，</w:t>
      </w:r>
      <w:r w:rsidRPr="001C1052">
        <w:rPr>
          <w:rFonts w:asciiTheme="minorHAnsi" w:hAnsiTheme="minorHAnsi"/>
          <w:sz w:val="22"/>
        </w:rPr>
        <w:t>Problem</w:t>
      </w:r>
      <w:r w:rsidRPr="00CD06ED">
        <w:rPr>
          <w:rFonts w:hint="eastAsia"/>
          <w:sz w:val="22"/>
        </w:rPr>
        <w:t>から</w:t>
      </w:r>
      <w:r w:rsidRPr="00CD06ED">
        <w:rPr>
          <w:rFonts w:hint="eastAsia"/>
          <w:sz w:val="22"/>
        </w:rPr>
        <w:t>Try</w:t>
      </w:r>
      <w:r w:rsidRPr="00CD06ED">
        <w:rPr>
          <w:rFonts w:hint="eastAsia"/>
          <w:sz w:val="22"/>
        </w:rPr>
        <w:t>を</w:t>
      </w:r>
      <w:r>
        <w:rPr>
          <w:rFonts w:hint="eastAsia"/>
          <w:sz w:val="22"/>
        </w:rPr>
        <w:t>出し，</w:t>
      </w:r>
    </w:p>
    <w:p w:rsidR="00DA0D99" w:rsidRDefault="00DA0D99" w:rsidP="005F2ABD">
      <w:pPr>
        <w:ind w:firstLineChars="300" w:firstLine="687"/>
      </w:pPr>
      <w:r>
        <w:rPr>
          <w:rFonts w:hint="eastAsia"/>
          <w:sz w:val="22"/>
        </w:rPr>
        <w:t>効率的かつ速やかに共有する。」ことにある。</w:t>
      </w:r>
    </w:p>
    <w:p w:rsidR="00AF13D7" w:rsidRDefault="00F36FA0" w:rsidP="000E4869">
      <w:pPr>
        <w:pBdr>
          <w:top w:val="single" w:sz="4" w:space="1" w:color="auto"/>
          <w:left w:val="single" w:sz="4" w:space="4" w:color="auto"/>
          <w:bottom w:val="single" w:sz="4" w:space="1" w:color="auto"/>
          <w:right w:val="single" w:sz="4" w:space="0" w:color="auto"/>
        </w:pBdr>
        <w:ind w:leftChars="367" w:left="804"/>
      </w:pPr>
      <w:r>
        <w:rPr>
          <w:rFonts w:hint="eastAsia"/>
        </w:rPr>
        <w:t>「</w:t>
      </w:r>
      <w:r>
        <w:rPr>
          <w:rFonts w:hint="eastAsia"/>
        </w:rPr>
        <w:t>KPT</w:t>
      </w:r>
      <w:r>
        <w:rPr>
          <w:rFonts w:hint="eastAsia"/>
        </w:rPr>
        <w:t>」</w:t>
      </w:r>
      <w:r w:rsidR="00FE5EC6">
        <w:rPr>
          <w:rFonts w:hint="eastAsia"/>
        </w:rPr>
        <w:t>（ケプト）</w:t>
      </w:r>
      <w:r>
        <w:rPr>
          <w:rFonts w:hint="eastAsia"/>
        </w:rPr>
        <w:t>は，授業検討会の３要素である</w:t>
      </w:r>
    </w:p>
    <w:p w:rsidR="005E1F10" w:rsidRPr="008C3047" w:rsidRDefault="005E1F10" w:rsidP="000E4869">
      <w:pPr>
        <w:pBdr>
          <w:top w:val="single" w:sz="4" w:space="1" w:color="auto"/>
          <w:left w:val="single" w:sz="4" w:space="4" w:color="auto"/>
          <w:bottom w:val="single" w:sz="4" w:space="1" w:color="auto"/>
          <w:right w:val="single" w:sz="4" w:space="0" w:color="auto"/>
        </w:pBdr>
        <w:ind w:leftChars="367" w:left="804"/>
        <w:jc w:val="center"/>
        <w:rPr>
          <w:rFonts w:asciiTheme="majorEastAsia" w:eastAsiaTheme="majorEastAsia" w:hAnsiTheme="majorEastAsia"/>
          <w:b/>
        </w:rPr>
      </w:pPr>
      <w:r w:rsidRPr="008C3047">
        <w:rPr>
          <w:rFonts w:asciiTheme="majorEastAsia" w:eastAsiaTheme="majorEastAsia" w:hAnsiTheme="majorEastAsia" w:hint="eastAsia"/>
          <w:b/>
          <w:sz w:val="24"/>
        </w:rPr>
        <w:t>≪</w:t>
      </w:r>
      <w:r w:rsidRPr="001C1052">
        <w:rPr>
          <w:rFonts w:asciiTheme="minorHAnsi" w:eastAsiaTheme="majorEastAsia" w:hAnsiTheme="minorHAnsi"/>
          <w:b/>
          <w:sz w:val="24"/>
        </w:rPr>
        <w:t>Keep</w:t>
      </w:r>
      <w:r w:rsidR="005330EC" w:rsidRPr="008C3047">
        <w:rPr>
          <w:rFonts w:asciiTheme="majorEastAsia" w:eastAsiaTheme="majorEastAsia" w:hAnsiTheme="majorEastAsia" w:hint="eastAsia"/>
          <w:b/>
          <w:sz w:val="24"/>
        </w:rPr>
        <w:t>⇒</w:t>
      </w:r>
      <w:r w:rsidRPr="008C3047">
        <w:rPr>
          <w:rFonts w:asciiTheme="majorEastAsia" w:eastAsiaTheme="majorEastAsia" w:hAnsiTheme="majorEastAsia" w:hint="eastAsia"/>
          <w:b/>
          <w:sz w:val="24"/>
        </w:rPr>
        <w:t xml:space="preserve">よいところ≫ </w:t>
      </w:r>
      <w:r w:rsidR="00FD7911" w:rsidRPr="008C3047">
        <w:rPr>
          <w:rFonts w:asciiTheme="majorEastAsia" w:eastAsiaTheme="majorEastAsia" w:hAnsiTheme="majorEastAsia" w:hint="eastAsia"/>
          <w:b/>
          <w:sz w:val="24"/>
        </w:rPr>
        <w:t xml:space="preserve">　</w:t>
      </w:r>
      <w:r w:rsidRPr="008C3047">
        <w:rPr>
          <w:rFonts w:asciiTheme="majorEastAsia" w:eastAsiaTheme="majorEastAsia" w:hAnsiTheme="majorEastAsia" w:hint="eastAsia"/>
          <w:b/>
          <w:sz w:val="24"/>
        </w:rPr>
        <w:t>≪</w:t>
      </w:r>
      <w:r w:rsidRPr="001C1052">
        <w:rPr>
          <w:rFonts w:asciiTheme="minorHAnsi" w:eastAsiaTheme="majorEastAsia" w:hAnsiTheme="minorHAnsi"/>
          <w:b/>
          <w:sz w:val="24"/>
        </w:rPr>
        <w:t>Problem</w:t>
      </w:r>
      <w:r w:rsidR="005330EC" w:rsidRPr="008C3047">
        <w:rPr>
          <w:rFonts w:asciiTheme="majorEastAsia" w:eastAsiaTheme="majorEastAsia" w:hAnsiTheme="majorEastAsia" w:hint="eastAsia"/>
          <w:b/>
          <w:sz w:val="24"/>
        </w:rPr>
        <w:t>⇒</w:t>
      </w:r>
      <w:r w:rsidRPr="008C3047">
        <w:rPr>
          <w:rFonts w:asciiTheme="majorEastAsia" w:eastAsiaTheme="majorEastAsia" w:hAnsiTheme="majorEastAsia" w:hint="eastAsia"/>
          <w:b/>
          <w:sz w:val="24"/>
        </w:rPr>
        <w:t xml:space="preserve">問題点≫ </w:t>
      </w:r>
      <w:r w:rsidR="00FD7911" w:rsidRPr="008C3047">
        <w:rPr>
          <w:rFonts w:asciiTheme="majorEastAsia" w:eastAsiaTheme="majorEastAsia" w:hAnsiTheme="majorEastAsia" w:hint="eastAsia"/>
          <w:b/>
          <w:sz w:val="24"/>
        </w:rPr>
        <w:t xml:space="preserve">　</w:t>
      </w:r>
      <w:r w:rsidRPr="008C3047">
        <w:rPr>
          <w:rFonts w:asciiTheme="majorEastAsia" w:eastAsiaTheme="majorEastAsia" w:hAnsiTheme="majorEastAsia" w:hint="eastAsia"/>
          <w:b/>
          <w:sz w:val="24"/>
        </w:rPr>
        <w:t>≪</w:t>
      </w:r>
      <w:r w:rsidRPr="001C1052">
        <w:rPr>
          <w:rFonts w:asciiTheme="minorHAnsi" w:eastAsiaTheme="majorEastAsia" w:hAnsiTheme="minorHAnsi"/>
          <w:b/>
          <w:sz w:val="24"/>
        </w:rPr>
        <w:t>Try</w:t>
      </w:r>
      <w:r w:rsidR="005330EC" w:rsidRPr="008C3047">
        <w:rPr>
          <w:rFonts w:asciiTheme="majorEastAsia" w:eastAsiaTheme="majorEastAsia" w:hAnsiTheme="majorEastAsia" w:hint="eastAsia"/>
          <w:b/>
          <w:sz w:val="24"/>
        </w:rPr>
        <w:t>⇒</w:t>
      </w:r>
      <w:r w:rsidR="005F2ABD">
        <w:rPr>
          <w:rFonts w:asciiTheme="majorEastAsia" w:eastAsiaTheme="majorEastAsia" w:hAnsiTheme="majorEastAsia" w:hint="eastAsia"/>
          <w:b/>
          <w:sz w:val="24"/>
        </w:rPr>
        <w:t>改善策</w:t>
      </w:r>
      <w:r w:rsidRPr="008C3047">
        <w:rPr>
          <w:rFonts w:asciiTheme="majorEastAsia" w:eastAsiaTheme="majorEastAsia" w:hAnsiTheme="majorEastAsia" w:hint="eastAsia"/>
          <w:b/>
          <w:sz w:val="24"/>
        </w:rPr>
        <w:t>≫</w:t>
      </w:r>
    </w:p>
    <w:p w:rsidR="00F36FA0" w:rsidRDefault="00F36FA0" w:rsidP="000E4869">
      <w:pPr>
        <w:pBdr>
          <w:top w:val="single" w:sz="4" w:space="1" w:color="auto"/>
          <w:left w:val="single" w:sz="4" w:space="4" w:color="auto"/>
          <w:bottom w:val="single" w:sz="4" w:space="1" w:color="auto"/>
          <w:right w:val="single" w:sz="4" w:space="0" w:color="auto"/>
        </w:pBdr>
        <w:ind w:leftChars="367" w:left="804"/>
      </w:pPr>
      <w:r>
        <w:rPr>
          <w:rFonts w:hint="eastAsia"/>
        </w:rPr>
        <w:t xml:space="preserve">　の頭文字をとった</w:t>
      </w:r>
      <w:r w:rsidR="00FE5EC6">
        <w:rPr>
          <w:rFonts w:hint="eastAsia"/>
        </w:rPr>
        <w:t>用語</w:t>
      </w:r>
      <w:r>
        <w:rPr>
          <w:rFonts w:hint="eastAsia"/>
        </w:rPr>
        <w:t>である。</w:t>
      </w:r>
    </w:p>
    <w:p w:rsidR="00695CBB" w:rsidRDefault="00695CBB" w:rsidP="000E4869">
      <w:pPr>
        <w:ind w:leftChars="367" w:left="804"/>
      </w:pPr>
    </w:p>
    <w:p w:rsidR="005330EC" w:rsidRDefault="008C3047" w:rsidP="000E4869">
      <w:pPr>
        <w:ind w:leftChars="367" w:left="804"/>
      </w:pPr>
      <w:r>
        <w:rPr>
          <w:rFonts w:hint="eastAsia"/>
        </w:rPr>
        <w:t>恒吉</w:t>
      </w:r>
      <w:r w:rsidR="005330EC">
        <w:rPr>
          <w:rFonts w:hint="eastAsia"/>
        </w:rPr>
        <w:t>KPT</w:t>
      </w:r>
      <w:r w:rsidR="005330EC">
        <w:rPr>
          <w:rFonts w:hint="eastAsia"/>
        </w:rPr>
        <w:t>と</w:t>
      </w:r>
      <w:r>
        <w:rPr>
          <w:rFonts w:hint="eastAsia"/>
        </w:rPr>
        <w:t>従来の</w:t>
      </w:r>
      <w:r w:rsidR="005330EC">
        <w:rPr>
          <w:rFonts w:hint="eastAsia"/>
        </w:rPr>
        <w:t>授業検討会との違いを図２に示す。</w:t>
      </w:r>
    </w:p>
    <w:p w:rsidR="00DA0D99" w:rsidRDefault="004C34BF" w:rsidP="000E4869">
      <w:pPr>
        <w:ind w:leftChars="367" w:left="804"/>
      </w:pPr>
      <w:r>
        <w:rPr>
          <w:noProof/>
        </w:rPr>
        <w:pict>
          <v:rect id="_x0000_s1131" style="position:absolute;left:0;text-align:left;margin-left:31.25pt;margin-top:1.25pt;width:435.75pt;height:73.5pt;z-index:251742720">
            <v:textbox inset="5.85pt,.7pt,5.85pt,.7pt">
              <w:txbxContent>
                <w:p w:rsidR="0051422B" w:rsidRPr="008C3047" w:rsidRDefault="0051422B" w:rsidP="008C3047">
                  <w:pPr>
                    <w:rPr>
                      <w:rFonts w:ascii="ＭＳ ゴシック" w:eastAsia="ＭＳ ゴシック" w:hAnsi="ＭＳ ゴシック"/>
                      <w:b/>
                    </w:rPr>
                  </w:pPr>
                  <w:r w:rsidRPr="008C3047">
                    <w:rPr>
                      <w:rFonts w:ascii="ＭＳ ゴシック" w:eastAsia="ＭＳ ゴシック" w:hAnsi="ＭＳ ゴシック" w:hint="eastAsia"/>
                      <w:b/>
                    </w:rPr>
                    <w:t>【従来の授業検討会】</w:t>
                  </w:r>
                </w:p>
                <w:p w:rsidR="0051422B" w:rsidRPr="00C97565" w:rsidRDefault="0051422B" w:rsidP="008C3047">
                  <w:pPr>
                    <w:ind w:firstLineChars="100" w:firstLine="219"/>
                    <w:rPr>
                      <w:rFonts w:ascii="ＭＳ 明朝" w:hAnsi="ＭＳ 明朝"/>
                    </w:rPr>
                  </w:pPr>
                  <w:r>
                    <w:rPr>
                      <w:rFonts w:ascii="ＭＳ 明朝" w:hAnsi="ＭＳ 明朝" w:hint="eastAsia"/>
                    </w:rPr>
                    <w:t>先行研究を分析すると，授業研究会では，「よいところ」や「問題点」に焦点を当てた討議が多くなりがちで，「改善策」を共有し，日常の実践につなげるまで至らない例が散見される。</w:t>
                  </w:r>
                </w:p>
                <w:p w:rsidR="0051422B" w:rsidRPr="008C3047" w:rsidRDefault="0051422B"/>
              </w:txbxContent>
            </v:textbox>
          </v:rect>
        </w:pict>
      </w:r>
    </w:p>
    <w:p w:rsidR="006A707E" w:rsidRDefault="006A707E" w:rsidP="000E4869">
      <w:pPr>
        <w:ind w:leftChars="367" w:left="804"/>
      </w:pPr>
    </w:p>
    <w:p w:rsidR="006A707E" w:rsidRDefault="006A707E" w:rsidP="000E4869">
      <w:pPr>
        <w:ind w:leftChars="367" w:left="804"/>
      </w:pPr>
    </w:p>
    <w:p w:rsidR="0037451B" w:rsidRDefault="00C97565" w:rsidP="000E4869">
      <w:pPr>
        <w:ind w:leftChars="367" w:left="804"/>
      </w:pPr>
      <w:r>
        <w:rPr>
          <w:noProof/>
        </w:rPr>
        <w:drawing>
          <wp:anchor distT="85344" distB="91860" distL="126492" distR="114300" simplePos="0" relativeHeight="251690496" behindDoc="1" locked="0" layoutInCell="1" allowOverlap="1">
            <wp:simplePos x="0" y="0"/>
            <wp:positionH relativeFrom="column">
              <wp:posOffset>213360</wp:posOffset>
            </wp:positionH>
            <wp:positionV relativeFrom="paragraph">
              <wp:posOffset>179705</wp:posOffset>
            </wp:positionV>
            <wp:extent cx="4657725" cy="828675"/>
            <wp:effectExtent l="0" t="0" r="9525" b="0"/>
            <wp:wrapNone/>
            <wp:docPr id="43"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735091">
        <w:rPr>
          <w:rFonts w:hint="eastAsia"/>
        </w:rPr>
        <w:t xml:space="preserve">　</w:t>
      </w:r>
    </w:p>
    <w:p w:rsidR="00092806" w:rsidRPr="00F36FA0" w:rsidRDefault="00092806" w:rsidP="00C57A6D">
      <w:pPr>
        <w:ind w:left="405"/>
      </w:pPr>
    </w:p>
    <w:p w:rsidR="0037451B" w:rsidRPr="00F36FA0" w:rsidRDefault="005A14C5" w:rsidP="00C57A6D">
      <w:pPr>
        <w:ind w:left="405"/>
      </w:pPr>
      <w:r>
        <w:rPr>
          <w:noProof/>
        </w:rPr>
        <w:drawing>
          <wp:anchor distT="85344" distB="91860" distL="126492" distR="114300" simplePos="0" relativeHeight="251727360" behindDoc="1" locked="0" layoutInCell="1" allowOverlap="1">
            <wp:simplePos x="0" y="0"/>
            <wp:positionH relativeFrom="column">
              <wp:posOffset>4871085</wp:posOffset>
            </wp:positionH>
            <wp:positionV relativeFrom="paragraph">
              <wp:posOffset>158115</wp:posOffset>
            </wp:positionV>
            <wp:extent cx="1220470" cy="828675"/>
            <wp:effectExtent l="38100" t="0" r="17780" b="0"/>
            <wp:wrapNone/>
            <wp:docPr id="4"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37451B" w:rsidRDefault="0037451B" w:rsidP="00C57A6D">
      <w:pPr>
        <w:ind w:left="405"/>
      </w:pPr>
    </w:p>
    <w:p w:rsidR="0037451B" w:rsidRDefault="004C34BF" w:rsidP="00C57A6D">
      <w:pPr>
        <w:ind w:left="405"/>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21" type="#_x0000_t61" style="position:absolute;left:0;text-align:left;margin-left:31.25pt;margin-top:5.8pt;width:236.8pt;height:101.3pt;z-index:251735552" adj="17386,-3422">
            <v:textbox inset="5.85pt,.7pt,5.85pt,.7pt">
              <w:txbxContent>
                <w:p w:rsidR="0051422B" w:rsidRDefault="0051422B" w:rsidP="008C3047">
                  <w:pPr>
                    <w:spacing w:line="240" w:lineRule="exact"/>
                  </w:pPr>
                  <w:r w:rsidRPr="00695CBB">
                    <w:rPr>
                      <w:rFonts w:ascii="ＭＳ ゴシック" w:eastAsia="ＭＳ ゴシック" w:hAnsi="ＭＳ ゴシック" w:hint="eastAsia"/>
                      <w:b/>
                    </w:rPr>
                    <w:t>【</w:t>
                  </w:r>
                  <w:r w:rsidRPr="005F2ABD">
                    <w:rPr>
                      <w:rFonts w:ascii="ＭＳ ゴシック" w:eastAsia="ＭＳ ゴシック" w:hAnsi="ＭＳ ゴシック" w:hint="eastAsia"/>
                      <w:b/>
                    </w:rPr>
                    <w:t>恒吉</w:t>
                  </w:r>
                  <w:r w:rsidRPr="005F2ABD">
                    <w:rPr>
                      <w:rFonts w:hint="eastAsia"/>
                      <w:b/>
                    </w:rPr>
                    <w:t>KPT</w:t>
                  </w:r>
                  <w:r w:rsidRPr="00695CBB">
                    <w:rPr>
                      <w:rFonts w:ascii="ＭＳ ゴシック" w:eastAsia="ＭＳ ゴシック" w:hAnsi="ＭＳ ゴシック" w:hint="eastAsia"/>
                      <w:b/>
                    </w:rPr>
                    <w:t>】</w:t>
                  </w:r>
                </w:p>
                <w:p w:rsidR="0051422B" w:rsidRDefault="0051422B" w:rsidP="004B5442">
                  <w:pPr>
                    <w:spacing w:line="240" w:lineRule="exact"/>
                    <w:ind w:firstLineChars="100" w:firstLine="219"/>
                  </w:pPr>
                  <w:r>
                    <w:rPr>
                      <w:rFonts w:hint="eastAsia"/>
                    </w:rPr>
                    <w:t>｢チェック」（授業検討会）の段階で，教師間の連携に関して短時間でふり返れるよう，恒吉</w:t>
                  </w:r>
                  <w:r>
                    <w:rPr>
                      <w:rFonts w:hint="eastAsia"/>
                    </w:rPr>
                    <w:t>KPT</w:t>
                  </w:r>
                  <w:r>
                    <w:rPr>
                      <w:rFonts w:hint="eastAsia"/>
                    </w:rPr>
                    <w:t>を活用し，一人一人の教職員の指導力向上を効率的に図っている。</w:t>
                  </w:r>
                </w:p>
                <w:p w:rsidR="0051422B" w:rsidRDefault="0051422B" w:rsidP="004B5442">
                  <w:pPr>
                    <w:spacing w:line="240" w:lineRule="exact"/>
                    <w:ind w:firstLineChars="100" w:firstLine="219"/>
                  </w:pPr>
                  <w:r>
                    <w:rPr>
                      <w:rFonts w:hint="eastAsia"/>
                    </w:rPr>
                    <w:t>｢改善策」まで導くことを必達目標とすることで，</w:t>
                  </w:r>
                  <w:r>
                    <w:rPr>
                      <w:rFonts w:hint="eastAsia"/>
                    </w:rPr>
                    <w:t>PDCA</w:t>
                  </w:r>
                  <w:r>
                    <w:rPr>
                      <w:rFonts w:hint="eastAsia"/>
                    </w:rPr>
                    <w:t>サイクルを機能化させることをめざした。</w:t>
                  </w:r>
                </w:p>
              </w:txbxContent>
            </v:textbox>
          </v:shape>
        </w:pict>
      </w: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00" type="#_x0000_t93" style="position:absolute;left:0;text-align:left;margin-left:272.95pt;margin-top:5.8pt;width:121pt;height:36.25pt;z-index:251722240">
            <v:textbox inset="5.85pt,.7pt,5.85pt,.7pt">
              <w:txbxContent>
                <w:p w:rsidR="0051422B" w:rsidRPr="005F2ABD" w:rsidRDefault="0051422B">
                  <w:pPr>
                    <w:rPr>
                      <w:rFonts w:asciiTheme="majorEastAsia" w:eastAsiaTheme="majorEastAsia" w:hAnsiTheme="majorEastAsia"/>
                      <w:b/>
                    </w:rPr>
                  </w:pPr>
                  <w:r w:rsidRPr="005F2ABD">
                    <w:rPr>
                      <w:rFonts w:asciiTheme="majorEastAsia" w:eastAsiaTheme="majorEastAsia" w:hAnsiTheme="majorEastAsia" w:hint="eastAsia"/>
                      <w:b/>
                    </w:rPr>
                    <w:t>次のサイクルへ</w:t>
                  </w:r>
                </w:p>
              </w:txbxContent>
            </v:textbox>
          </v:shape>
        </w:pict>
      </w:r>
      <w:r w:rsidR="00735091">
        <w:rPr>
          <w:rFonts w:hint="eastAsia"/>
        </w:rPr>
        <w:t xml:space="preserve">　</w:t>
      </w:r>
    </w:p>
    <w:p w:rsidR="0037451B" w:rsidRDefault="0037451B" w:rsidP="00C57A6D">
      <w:pPr>
        <w:ind w:left="405"/>
      </w:pPr>
    </w:p>
    <w:p w:rsidR="0037451B" w:rsidRDefault="0037451B" w:rsidP="00C57A6D">
      <w:pPr>
        <w:ind w:left="405"/>
      </w:pPr>
    </w:p>
    <w:p w:rsidR="0037451B" w:rsidRDefault="0037451B" w:rsidP="00C57A6D">
      <w:pPr>
        <w:ind w:left="405"/>
      </w:pPr>
    </w:p>
    <w:p w:rsidR="0037451B" w:rsidRDefault="0037451B" w:rsidP="00C57A6D">
      <w:pPr>
        <w:ind w:left="405"/>
      </w:pPr>
    </w:p>
    <w:p w:rsidR="006A707E" w:rsidRDefault="006A707E" w:rsidP="00C57A6D">
      <w:pPr>
        <w:ind w:left="405"/>
      </w:pPr>
    </w:p>
    <w:p w:rsidR="006A707E" w:rsidRPr="00271833" w:rsidRDefault="006A707E" w:rsidP="006A707E">
      <w:pPr>
        <w:jc w:val="center"/>
        <w:rPr>
          <w:rFonts w:asciiTheme="minorHAnsi" w:eastAsia="ＭＳ ゴシック" w:hAnsiTheme="minorHAnsi"/>
          <w:b/>
        </w:rPr>
      </w:pPr>
      <w:r w:rsidRPr="008C3047">
        <w:rPr>
          <w:rFonts w:ascii="ＭＳ ゴシック" w:eastAsia="ＭＳ ゴシック" w:hAnsi="ＭＳ ゴシック" w:hint="eastAsia"/>
          <w:b/>
        </w:rPr>
        <w:t xml:space="preserve">図２　</w:t>
      </w:r>
      <w:r w:rsidRPr="00271833">
        <w:rPr>
          <w:rFonts w:asciiTheme="minorHAnsi" w:eastAsia="ＭＳ ゴシック" w:hAnsiTheme="minorHAnsi"/>
          <w:b/>
        </w:rPr>
        <w:t>PDCA</w:t>
      </w:r>
      <w:r w:rsidRPr="008C3047">
        <w:rPr>
          <w:rFonts w:ascii="ＭＳ ゴシック" w:eastAsia="ＭＳ ゴシック" w:hAnsi="ＭＳ ゴシック" w:hint="eastAsia"/>
          <w:b/>
        </w:rPr>
        <w:t>サイクルを推進する恒吉</w:t>
      </w:r>
      <w:r w:rsidR="008C3047" w:rsidRPr="00271833">
        <w:rPr>
          <w:rFonts w:asciiTheme="minorHAnsi" w:eastAsia="ＭＳ ゴシック" w:hAnsiTheme="minorHAnsi"/>
          <w:b/>
        </w:rPr>
        <w:t>KPT</w:t>
      </w:r>
    </w:p>
    <w:p w:rsidR="00AA06F7" w:rsidRDefault="00AA06F7" w:rsidP="000E4869">
      <w:pPr>
        <w:pStyle w:val="a9"/>
        <w:ind w:leftChars="147" w:left="322" w:firstLineChars="123" w:firstLine="269"/>
      </w:pPr>
      <w:r>
        <w:rPr>
          <w:rFonts w:hint="eastAsia"/>
        </w:rPr>
        <w:t>恒吉</w:t>
      </w:r>
      <w:r>
        <w:rPr>
          <w:rFonts w:hint="eastAsia"/>
        </w:rPr>
        <w:t>KPT</w:t>
      </w:r>
      <w:r>
        <w:rPr>
          <w:rFonts w:hint="eastAsia"/>
        </w:rPr>
        <w:t>は</w:t>
      </w:r>
      <w:r w:rsidR="00623241">
        <w:rPr>
          <w:rFonts w:hint="eastAsia"/>
        </w:rPr>
        <w:t>協議を活性化させるために，４</w:t>
      </w:r>
      <w:r>
        <w:rPr>
          <w:rFonts w:hint="eastAsia"/>
        </w:rPr>
        <w:t>人程度の人数での検討を前提とし</w:t>
      </w:r>
      <w:r w:rsidR="00E438D0">
        <w:rPr>
          <w:rFonts w:hint="eastAsia"/>
        </w:rPr>
        <w:t>ている。内容は図</w:t>
      </w:r>
      <w:r w:rsidR="00623241">
        <w:rPr>
          <w:rFonts w:hint="eastAsia"/>
        </w:rPr>
        <w:t>３</w:t>
      </w:r>
      <w:r>
        <w:rPr>
          <w:rFonts w:hint="eastAsia"/>
        </w:rPr>
        <w:t>に示す</w:t>
      </w:r>
      <w:r w:rsidR="001C1052">
        <w:rPr>
          <w:rFonts w:hint="eastAsia"/>
        </w:rPr>
        <w:t>とおりである。</w:t>
      </w:r>
    </w:p>
    <w:tbl>
      <w:tblPr>
        <w:tblStyle w:val="aa"/>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8"/>
        <w:gridCol w:w="2798"/>
        <w:gridCol w:w="2798"/>
      </w:tblGrid>
      <w:tr w:rsidR="00D30B50" w:rsidTr="00A97D7C">
        <w:tc>
          <w:tcPr>
            <w:tcW w:w="2651" w:type="dxa"/>
            <w:vAlign w:val="center"/>
          </w:tcPr>
          <w:p w:rsidR="00AA06F7" w:rsidRPr="00AA06F7" w:rsidRDefault="00A97D7C" w:rsidP="00AA06F7">
            <w:pPr>
              <w:pStyle w:val="a9"/>
              <w:ind w:leftChars="0" w:left="0"/>
              <w:jc w:val="center"/>
              <w:rPr>
                <w:sz w:val="24"/>
                <w:szCs w:val="24"/>
              </w:rPr>
            </w:pPr>
            <w:r>
              <w:rPr>
                <w:rFonts w:ascii="ＤＦ特太ゴシック体" w:eastAsia="ＤＦ特太ゴシック体" w:hint="eastAsia"/>
                <w:color w:val="FF33CC"/>
                <w:sz w:val="24"/>
                <w:szCs w:val="24"/>
              </w:rPr>
              <w:t xml:space="preserve">　</w:t>
            </w:r>
            <w:r w:rsidR="00AA06F7" w:rsidRPr="001C1052">
              <w:rPr>
                <w:rFonts w:asciiTheme="minorHAnsi" w:eastAsia="ＤＦ特太ゴシック体" w:hAnsiTheme="minorHAnsi"/>
                <w:b/>
                <w:color w:val="FF33CC"/>
                <w:sz w:val="24"/>
                <w:szCs w:val="24"/>
              </w:rPr>
              <w:t>Keep</w:t>
            </w:r>
            <w:r w:rsidR="00AA06F7" w:rsidRPr="00AA06F7">
              <w:rPr>
                <w:rFonts w:hint="eastAsia"/>
                <w:sz w:val="24"/>
                <w:szCs w:val="24"/>
              </w:rPr>
              <w:t>（よいところ）</w:t>
            </w:r>
          </w:p>
        </w:tc>
        <w:tc>
          <w:tcPr>
            <w:tcW w:w="2652" w:type="dxa"/>
          </w:tcPr>
          <w:p w:rsidR="00AA06F7" w:rsidRPr="00AA06F7" w:rsidRDefault="00A97D7C" w:rsidP="00AA06F7">
            <w:pPr>
              <w:pStyle w:val="a9"/>
              <w:ind w:leftChars="0" w:left="0"/>
              <w:jc w:val="center"/>
              <w:rPr>
                <w:sz w:val="24"/>
                <w:szCs w:val="24"/>
              </w:rPr>
            </w:pPr>
            <w:r>
              <w:rPr>
                <w:rFonts w:ascii="ＤＦ特太ゴシック体" w:eastAsia="ＤＦ特太ゴシック体" w:hint="eastAsia"/>
                <w:color w:val="0070C0"/>
                <w:sz w:val="24"/>
                <w:szCs w:val="24"/>
              </w:rPr>
              <w:t xml:space="preserve">　</w:t>
            </w:r>
            <w:r w:rsidR="00AA06F7" w:rsidRPr="001C1052">
              <w:rPr>
                <w:rFonts w:asciiTheme="minorHAnsi" w:eastAsia="ＤＦ特太ゴシック体" w:hAnsiTheme="minorHAnsi"/>
                <w:b/>
                <w:color w:val="0070C0"/>
                <w:sz w:val="24"/>
                <w:szCs w:val="24"/>
              </w:rPr>
              <w:t>Problem</w:t>
            </w:r>
            <w:r w:rsidR="00AA06F7" w:rsidRPr="00AA06F7">
              <w:rPr>
                <w:rFonts w:hint="eastAsia"/>
                <w:sz w:val="24"/>
                <w:szCs w:val="24"/>
              </w:rPr>
              <w:t>（問題点）</w:t>
            </w:r>
          </w:p>
        </w:tc>
        <w:tc>
          <w:tcPr>
            <w:tcW w:w="2652" w:type="dxa"/>
            <w:vAlign w:val="center"/>
          </w:tcPr>
          <w:p w:rsidR="00AA06F7" w:rsidRPr="00AA06F7" w:rsidRDefault="00A97D7C" w:rsidP="00AA06F7">
            <w:pPr>
              <w:pStyle w:val="a9"/>
              <w:ind w:leftChars="0" w:left="0"/>
              <w:jc w:val="center"/>
              <w:rPr>
                <w:sz w:val="24"/>
                <w:szCs w:val="24"/>
              </w:rPr>
            </w:pPr>
            <w:r>
              <w:rPr>
                <w:rFonts w:ascii="ＤＦ特太ゴシック体" w:eastAsia="ＤＦ特太ゴシック体" w:hint="eastAsia"/>
                <w:color w:val="00B050"/>
                <w:sz w:val="24"/>
                <w:szCs w:val="24"/>
              </w:rPr>
              <w:t xml:space="preserve">　</w:t>
            </w:r>
            <w:r w:rsidR="00AA06F7" w:rsidRPr="001C1052">
              <w:rPr>
                <w:rFonts w:asciiTheme="minorHAnsi" w:eastAsia="ＤＦ特太ゴシック体" w:hAnsiTheme="minorHAnsi"/>
                <w:b/>
                <w:color w:val="00B050"/>
                <w:sz w:val="24"/>
                <w:szCs w:val="24"/>
              </w:rPr>
              <w:t>Try</w:t>
            </w:r>
            <w:r w:rsidR="00AA06F7" w:rsidRPr="00AA06F7">
              <w:rPr>
                <w:rFonts w:hint="eastAsia"/>
                <w:sz w:val="24"/>
                <w:szCs w:val="24"/>
              </w:rPr>
              <w:t>（改善策）</w:t>
            </w:r>
          </w:p>
        </w:tc>
      </w:tr>
      <w:tr w:rsidR="00D30B50" w:rsidTr="00013161">
        <w:trPr>
          <w:trHeight w:val="1418"/>
        </w:trPr>
        <w:tc>
          <w:tcPr>
            <w:tcW w:w="2651" w:type="dxa"/>
            <w:vAlign w:val="center"/>
          </w:tcPr>
          <w:p w:rsidR="00AA06F7" w:rsidRPr="00AA06F7" w:rsidRDefault="00D70D2F" w:rsidP="00013161">
            <w:pPr>
              <w:pStyle w:val="a9"/>
              <w:ind w:leftChars="0" w:left="0"/>
              <w:jc w:val="left"/>
              <w:rPr>
                <w:rFonts w:ascii="ＤＦ特太ゴシック体" w:eastAsia="ＤＦ特太ゴシック体"/>
                <w:color w:val="FF33CC"/>
                <w:sz w:val="24"/>
                <w:szCs w:val="24"/>
              </w:rPr>
            </w:pPr>
            <w:r>
              <w:rPr>
                <w:rFonts w:ascii="ＤＦ特太ゴシック体" w:eastAsia="ＤＦ特太ゴシック体" w:hint="eastAsia"/>
                <w:noProof/>
                <w:color w:val="FF33CC"/>
                <w:sz w:val="24"/>
                <w:szCs w:val="24"/>
              </w:rPr>
              <w:drawing>
                <wp:inline distT="0" distB="0" distL="0" distR="0">
                  <wp:extent cx="1620000" cy="904673"/>
                  <wp:effectExtent l="19050" t="0" r="0" b="0"/>
                  <wp:docPr id="13" name="図 12" descr="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jpg"/>
                          <pic:cNvPicPr preferRelativeResize="0"/>
                        </pic:nvPicPr>
                        <pic:blipFill>
                          <a:blip r:embed="rId20" cstate="email"/>
                          <a:stretch>
                            <a:fillRect/>
                          </a:stretch>
                        </pic:blipFill>
                        <pic:spPr>
                          <a:xfrm>
                            <a:off x="0" y="0"/>
                            <a:ext cx="1618364" cy="903768"/>
                          </a:xfrm>
                          <a:prstGeom prst="rect">
                            <a:avLst/>
                          </a:prstGeom>
                        </pic:spPr>
                      </pic:pic>
                    </a:graphicData>
                  </a:graphic>
                </wp:inline>
              </w:drawing>
            </w:r>
          </w:p>
        </w:tc>
        <w:tc>
          <w:tcPr>
            <w:tcW w:w="2652" w:type="dxa"/>
          </w:tcPr>
          <w:p w:rsidR="00AA06F7" w:rsidRPr="00AA06F7" w:rsidRDefault="00D70D2F" w:rsidP="00AA06F7">
            <w:pPr>
              <w:pStyle w:val="a9"/>
              <w:ind w:leftChars="0" w:left="0"/>
              <w:jc w:val="center"/>
              <w:rPr>
                <w:rFonts w:ascii="ＤＦ特太ゴシック体" w:eastAsia="ＤＦ特太ゴシック体"/>
                <w:color w:val="0070C0"/>
                <w:sz w:val="24"/>
                <w:szCs w:val="24"/>
              </w:rPr>
            </w:pPr>
            <w:r>
              <w:rPr>
                <w:rFonts w:ascii="ＤＦ特太ゴシック体" w:eastAsia="ＤＦ特太ゴシック体" w:hint="eastAsia"/>
                <w:noProof/>
                <w:color w:val="0070C0"/>
                <w:sz w:val="24"/>
                <w:szCs w:val="24"/>
              </w:rPr>
              <w:drawing>
                <wp:inline distT="0" distB="0" distL="0" distR="0">
                  <wp:extent cx="1620000" cy="904673"/>
                  <wp:effectExtent l="19050" t="0" r="0" b="0"/>
                  <wp:docPr id="14" name="図 13" descr="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referRelativeResize="0"/>
                        </pic:nvPicPr>
                        <pic:blipFill>
                          <a:blip r:embed="rId21" cstate="email"/>
                          <a:stretch>
                            <a:fillRect/>
                          </a:stretch>
                        </pic:blipFill>
                        <pic:spPr>
                          <a:xfrm>
                            <a:off x="0" y="0"/>
                            <a:ext cx="1620000" cy="904673"/>
                          </a:xfrm>
                          <a:prstGeom prst="rect">
                            <a:avLst/>
                          </a:prstGeom>
                        </pic:spPr>
                      </pic:pic>
                    </a:graphicData>
                  </a:graphic>
                </wp:inline>
              </w:drawing>
            </w:r>
          </w:p>
        </w:tc>
        <w:tc>
          <w:tcPr>
            <w:tcW w:w="2652" w:type="dxa"/>
            <w:vAlign w:val="center"/>
          </w:tcPr>
          <w:p w:rsidR="00AA06F7" w:rsidRPr="00AA06F7" w:rsidRDefault="00D70D2F" w:rsidP="00AA06F7">
            <w:pPr>
              <w:pStyle w:val="a9"/>
              <w:ind w:leftChars="0" w:left="0"/>
              <w:jc w:val="center"/>
              <w:rPr>
                <w:rFonts w:ascii="ＤＦ特太ゴシック体" w:eastAsia="ＤＦ特太ゴシック体"/>
                <w:color w:val="00B050"/>
                <w:sz w:val="24"/>
                <w:szCs w:val="24"/>
              </w:rPr>
            </w:pPr>
            <w:r>
              <w:rPr>
                <w:rFonts w:ascii="ＤＦ特太ゴシック体" w:eastAsia="ＤＦ特太ゴシック体" w:hint="eastAsia"/>
                <w:noProof/>
                <w:color w:val="00B050"/>
                <w:sz w:val="24"/>
                <w:szCs w:val="24"/>
              </w:rPr>
              <w:drawing>
                <wp:inline distT="0" distB="0" distL="0" distR="0">
                  <wp:extent cx="1620000" cy="904673"/>
                  <wp:effectExtent l="19050" t="0" r="0" b="0"/>
                  <wp:docPr id="15" name="図 14" descr="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jpg"/>
                          <pic:cNvPicPr preferRelativeResize="0"/>
                        </pic:nvPicPr>
                        <pic:blipFill>
                          <a:blip r:embed="rId22" cstate="email"/>
                          <a:stretch>
                            <a:fillRect/>
                          </a:stretch>
                        </pic:blipFill>
                        <pic:spPr>
                          <a:xfrm>
                            <a:off x="0" y="0"/>
                            <a:ext cx="1620000" cy="904673"/>
                          </a:xfrm>
                          <a:prstGeom prst="rect">
                            <a:avLst/>
                          </a:prstGeom>
                        </pic:spPr>
                      </pic:pic>
                    </a:graphicData>
                  </a:graphic>
                </wp:inline>
              </w:drawing>
            </w:r>
          </w:p>
        </w:tc>
      </w:tr>
    </w:tbl>
    <w:p w:rsidR="00AA06F7" w:rsidRDefault="00E438D0" w:rsidP="00623241">
      <w:pPr>
        <w:jc w:val="center"/>
        <w:rPr>
          <w:rFonts w:asciiTheme="minorHAnsi" w:eastAsiaTheme="majorEastAsia" w:hAnsiTheme="minorHAnsi"/>
          <w:b/>
        </w:rPr>
      </w:pPr>
      <w:r w:rsidRPr="008C3047">
        <w:rPr>
          <w:rFonts w:asciiTheme="majorEastAsia" w:eastAsiaTheme="majorEastAsia" w:hAnsiTheme="majorEastAsia" w:hint="eastAsia"/>
          <w:b/>
        </w:rPr>
        <w:t>図</w:t>
      </w:r>
      <w:r w:rsidR="00365F43" w:rsidRPr="008C3047">
        <w:rPr>
          <w:rFonts w:asciiTheme="majorEastAsia" w:eastAsiaTheme="majorEastAsia" w:hAnsiTheme="majorEastAsia" w:hint="eastAsia"/>
          <w:b/>
        </w:rPr>
        <w:t>３</w:t>
      </w:r>
      <w:r w:rsidRPr="008C3047">
        <w:rPr>
          <w:rFonts w:asciiTheme="majorEastAsia" w:eastAsiaTheme="majorEastAsia" w:hAnsiTheme="majorEastAsia" w:hint="eastAsia"/>
          <w:b/>
        </w:rPr>
        <w:t xml:space="preserve">　</w:t>
      </w:r>
      <w:r w:rsidR="00623241">
        <w:rPr>
          <w:rFonts w:asciiTheme="majorEastAsia" w:eastAsiaTheme="majorEastAsia" w:hAnsiTheme="majorEastAsia" w:hint="eastAsia"/>
          <w:b/>
        </w:rPr>
        <w:t>実際の恒吉</w:t>
      </w:r>
      <w:r w:rsidR="00623241" w:rsidRPr="00271833">
        <w:rPr>
          <w:rFonts w:asciiTheme="minorHAnsi" w:eastAsiaTheme="majorEastAsia" w:hAnsiTheme="minorHAnsi"/>
          <w:b/>
        </w:rPr>
        <w:t>KPT</w:t>
      </w:r>
    </w:p>
    <w:p w:rsidR="00695CBB" w:rsidRPr="00271833" w:rsidRDefault="00695CBB" w:rsidP="00623241">
      <w:pPr>
        <w:jc w:val="center"/>
        <w:rPr>
          <w:rFonts w:asciiTheme="minorHAnsi" w:eastAsiaTheme="majorEastAsia" w:hAnsiTheme="minorHAnsi"/>
          <w:b/>
        </w:rPr>
      </w:pPr>
    </w:p>
    <w:p w:rsidR="00950D1D" w:rsidRPr="00623241" w:rsidRDefault="00950D1D" w:rsidP="00623241">
      <w:pPr>
        <w:widowControl/>
        <w:ind w:firstLineChars="150" w:firstLine="330"/>
        <w:jc w:val="left"/>
        <w:rPr>
          <w:rFonts w:ascii="ＭＳ ゴシック" w:eastAsia="ＭＳ ゴシック" w:hAnsi="ＭＳ ゴシック"/>
          <w:b/>
        </w:rPr>
      </w:pPr>
      <w:r w:rsidRPr="00623241">
        <w:rPr>
          <w:rFonts w:asciiTheme="majorEastAsia" w:eastAsiaTheme="majorEastAsia" w:hAnsiTheme="majorEastAsia" w:hint="eastAsia"/>
          <w:b/>
        </w:rPr>
        <w:t>(</w:t>
      </w:r>
      <w:r w:rsidR="00AA06F7" w:rsidRPr="00623241">
        <w:rPr>
          <w:rFonts w:asciiTheme="majorEastAsia" w:eastAsiaTheme="majorEastAsia" w:hAnsiTheme="majorEastAsia" w:hint="eastAsia"/>
          <w:b/>
        </w:rPr>
        <w:t>2</w:t>
      </w:r>
      <w:r w:rsidRPr="00623241">
        <w:rPr>
          <w:rFonts w:asciiTheme="majorEastAsia" w:eastAsiaTheme="majorEastAsia" w:hAnsiTheme="majorEastAsia" w:hint="eastAsia"/>
          <w:b/>
        </w:rPr>
        <w:t>)</w:t>
      </w:r>
      <w:r w:rsidR="00E438D0" w:rsidRPr="00623241">
        <w:rPr>
          <w:rFonts w:asciiTheme="majorEastAsia" w:eastAsiaTheme="majorEastAsia" w:hAnsiTheme="majorEastAsia" w:hint="eastAsia"/>
          <w:b/>
        </w:rPr>
        <w:t xml:space="preserve">　</w:t>
      </w:r>
      <w:r w:rsidRPr="00623241">
        <w:rPr>
          <w:rFonts w:asciiTheme="majorEastAsia" w:eastAsiaTheme="majorEastAsia" w:hAnsiTheme="majorEastAsia" w:hint="eastAsia"/>
          <w:b/>
        </w:rPr>
        <w:t>恒吉</w:t>
      </w:r>
      <w:r w:rsidRPr="00623241">
        <w:rPr>
          <w:rFonts w:hint="eastAsia"/>
          <w:b/>
        </w:rPr>
        <w:t>KPT</w:t>
      </w:r>
      <w:r w:rsidR="00AA06F7" w:rsidRPr="00623241">
        <w:rPr>
          <w:rFonts w:ascii="ＭＳ ゴシック" w:eastAsia="ＭＳ ゴシック" w:hAnsi="ＭＳ ゴシック" w:hint="eastAsia"/>
          <w:b/>
        </w:rPr>
        <w:t>が確立するまでのステップ</w:t>
      </w:r>
    </w:p>
    <w:p w:rsidR="00AA06F7" w:rsidRDefault="00950D1D" w:rsidP="00623241">
      <w:pPr>
        <w:ind w:leftChars="100" w:left="541" w:hangingChars="147" w:hanging="322"/>
      </w:pPr>
      <w:r>
        <w:rPr>
          <w:rFonts w:hint="eastAsia"/>
        </w:rPr>
        <w:t xml:space="preserve">　</w:t>
      </w:r>
      <w:r w:rsidR="00E438D0">
        <w:rPr>
          <w:rFonts w:hint="eastAsia"/>
        </w:rPr>
        <w:t xml:space="preserve"> </w:t>
      </w:r>
      <w:r w:rsidR="002749DF">
        <w:rPr>
          <w:rFonts w:hint="eastAsia"/>
        </w:rPr>
        <w:t xml:space="preserve">　</w:t>
      </w:r>
      <w:r w:rsidR="005F2ABD">
        <w:rPr>
          <w:rFonts w:hint="eastAsia"/>
        </w:rPr>
        <w:t>本校</w:t>
      </w:r>
      <w:r>
        <w:rPr>
          <w:rFonts w:hint="eastAsia"/>
        </w:rPr>
        <w:t>は，研究授業</w:t>
      </w:r>
      <w:r w:rsidR="00623241">
        <w:rPr>
          <w:rFonts w:hint="eastAsia"/>
        </w:rPr>
        <w:t>，</w:t>
      </w:r>
      <w:r w:rsidR="00AA06F7">
        <w:rPr>
          <w:rFonts w:hint="eastAsia"/>
        </w:rPr>
        <w:t>指導案検討</w:t>
      </w:r>
      <w:r w:rsidR="00623241">
        <w:rPr>
          <w:rFonts w:hint="eastAsia"/>
        </w:rPr>
        <w:t>，</w:t>
      </w:r>
      <w:r w:rsidR="00AA06F7">
        <w:rPr>
          <w:rFonts w:hint="eastAsia"/>
        </w:rPr>
        <w:t>模擬授業等で</w:t>
      </w:r>
      <w:r>
        <w:rPr>
          <w:rFonts w:hint="eastAsia"/>
        </w:rPr>
        <w:t>恒吉</w:t>
      </w:r>
      <w:r>
        <w:rPr>
          <w:rFonts w:hint="eastAsia"/>
        </w:rPr>
        <w:t>KPT</w:t>
      </w:r>
      <w:r>
        <w:rPr>
          <w:rFonts w:hint="eastAsia"/>
        </w:rPr>
        <w:t>を活用し</w:t>
      </w:r>
      <w:r w:rsidR="00623241">
        <w:rPr>
          <w:rFonts w:hint="eastAsia"/>
        </w:rPr>
        <w:t>た</w:t>
      </w:r>
      <w:r>
        <w:rPr>
          <w:rFonts w:hint="eastAsia"/>
        </w:rPr>
        <w:t>授業研究を推進し</w:t>
      </w:r>
      <w:r w:rsidR="00623241">
        <w:rPr>
          <w:rFonts w:hint="eastAsia"/>
        </w:rPr>
        <w:t>，｢</w:t>
      </w:r>
      <w:r w:rsidR="00AA06F7">
        <w:rPr>
          <w:rFonts w:hint="eastAsia"/>
        </w:rPr>
        <w:t>恒吉</w:t>
      </w:r>
      <w:r w:rsidR="00AA06F7">
        <w:rPr>
          <w:rFonts w:hint="eastAsia"/>
        </w:rPr>
        <w:t>KPT</w:t>
      </w:r>
      <w:r w:rsidR="00AA06F7">
        <w:rPr>
          <w:rFonts w:hint="eastAsia"/>
        </w:rPr>
        <w:t>」の</w:t>
      </w:r>
      <w:r w:rsidR="00623241">
        <w:rPr>
          <w:rFonts w:hint="eastAsia"/>
        </w:rPr>
        <w:t>検証・改善に取り組んできた。</w:t>
      </w:r>
    </w:p>
    <w:p w:rsidR="00950D1D" w:rsidRDefault="00950D1D" w:rsidP="002749DF">
      <w:pPr>
        <w:pStyle w:val="a9"/>
        <w:ind w:leftChars="0" w:left="567" w:firstLineChars="100" w:firstLine="219"/>
      </w:pPr>
      <w:r>
        <w:rPr>
          <w:rFonts w:hint="eastAsia"/>
        </w:rPr>
        <w:t>以下，恒吉</w:t>
      </w:r>
      <w:r>
        <w:rPr>
          <w:rFonts w:hint="eastAsia"/>
        </w:rPr>
        <w:t>KPT</w:t>
      </w:r>
      <w:r>
        <w:rPr>
          <w:rFonts w:hint="eastAsia"/>
        </w:rPr>
        <w:t>が確立するまでのステップを</w:t>
      </w:r>
      <w:r>
        <w:rPr>
          <w:rFonts w:hint="eastAsia"/>
        </w:rPr>
        <w:t>KPT</w:t>
      </w:r>
      <w:r>
        <w:rPr>
          <w:rFonts w:hint="eastAsia"/>
        </w:rPr>
        <w:t>で示している。</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
        <w:gridCol w:w="4338"/>
        <w:gridCol w:w="3402"/>
      </w:tblGrid>
      <w:tr w:rsidR="00383AF7" w:rsidTr="00C93E36">
        <w:trPr>
          <w:trHeight w:val="337"/>
        </w:trPr>
        <w:tc>
          <w:tcPr>
            <w:tcW w:w="873" w:type="dxa"/>
            <w:vMerge w:val="restart"/>
            <w:vAlign w:val="center"/>
          </w:tcPr>
          <w:p w:rsidR="00383AF7" w:rsidRDefault="00383AF7" w:rsidP="00383AF7">
            <w:pPr>
              <w:pStyle w:val="a9"/>
              <w:ind w:leftChars="0" w:left="0"/>
              <w:jc w:val="center"/>
              <w:rPr>
                <w:b/>
                <w:sz w:val="28"/>
                <w:bdr w:val="single" w:sz="4" w:space="0" w:color="auto"/>
              </w:rPr>
            </w:pPr>
            <w:r>
              <w:rPr>
                <w:rFonts w:hint="eastAsia"/>
                <w:b/>
                <w:sz w:val="28"/>
                <w:bdr w:val="single" w:sz="4" w:space="0" w:color="auto"/>
              </w:rPr>
              <w:t>０</w:t>
            </w:r>
          </w:p>
        </w:tc>
        <w:tc>
          <w:tcPr>
            <w:tcW w:w="43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83AF7" w:rsidRDefault="00383AF7" w:rsidP="00383AF7">
            <w:pPr>
              <w:pStyle w:val="a9"/>
              <w:ind w:leftChars="0" w:left="0"/>
              <w:jc w:val="center"/>
            </w:pPr>
            <w:r>
              <w:rPr>
                <w:rFonts w:hint="eastAsia"/>
              </w:rPr>
              <w:t>Problem</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83AF7" w:rsidRDefault="00383AF7" w:rsidP="00383AF7">
            <w:pPr>
              <w:pStyle w:val="a9"/>
              <w:ind w:leftChars="0" w:left="0"/>
              <w:jc w:val="center"/>
            </w:pPr>
            <w:r>
              <w:rPr>
                <w:rFonts w:hint="eastAsia"/>
              </w:rPr>
              <w:t>Try</w:t>
            </w:r>
          </w:p>
        </w:tc>
      </w:tr>
      <w:tr w:rsidR="00383AF7" w:rsidTr="00695CBB">
        <w:trPr>
          <w:trHeight w:val="337"/>
        </w:trPr>
        <w:tc>
          <w:tcPr>
            <w:tcW w:w="873" w:type="dxa"/>
            <w:vMerge/>
            <w:vAlign w:val="center"/>
          </w:tcPr>
          <w:p w:rsidR="00383AF7" w:rsidRDefault="00383AF7" w:rsidP="00383AF7">
            <w:pPr>
              <w:pStyle w:val="a9"/>
              <w:ind w:leftChars="0" w:left="0"/>
              <w:jc w:val="center"/>
              <w:rPr>
                <w:b/>
                <w:sz w:val="28"/>
                <w:bdr w:val="single" w:sz="4" w:space="0" w:color="auto"/>
              </w:rPr>
            </w:pPr>
          </w:p>
        </w:tc>
        <w:tc>
          <w:tcPr>
            <w:tcW w:w="4338" w:type="dxa"/>
            <w:tcBorders>
              <w:top w:val="single" w:sz="4" w:space="0" w:color="auto"/>
              <w:left w:val="single" w:sz="4" w:space="0" w:color="auto"/>
              <w:bottom w:val="single" w:sz="4" w:space="0" w:color="auto"/>
              <w:right w:val="single" w:sz="4" w:space="0" w:color="auto"/>
            </w:tcBorders>
            <w:shd w:val="clear" w:color="auto" w:fill="auto"/>
          </w:tcPr>
          <w:p w:rsidR="00383AF7" w:rsidRDefault="00383AF7" w:rsidP="00383AF7">
            <w:pPr>
              <w:pStyle w:val="a9"/>
              <w:ind w:leftChars="0" w:left="0"/>
              <w:jc w:val="left"/>
            </w:pPr>
            <w:r>
              <w:rPr>
                <w:rFonts w:hint="eastAsia"/>
              </w:rPr>
              <w:t>・</w:t>
            </w:r>
            <w:r w:rsidR="001C1052">
              <w:rPr>
                <w:rFonts w:hint="eastAsia"/>
              </w:rPr>
              <w:t xml:space="preserve">　</w:t>
            </w:r>
            <w:r>
              <w:rPr>
                <w:rFonts w:hint="eastAsia"/>
              </w:rPr>
              <w:t>効率的に気軽に</w:t>
            </w:r>
            <w:r>
              <w:rPr>
                <w:rFonts w:hint="eastAsia"/>
              </w:rPr>
              <w:t>KPT</w:t>
            </w:r>
            <w:r>
              <w:rPr>
                <w:rFonts w:hint="eastAsia"/>
              </w:rPr>
              <w:t>に取り組みたい。</w:t>
            </w:r>
          </w:p>
        </w:tc>
        <w:tc>
          <w:tcPr>
            <w:tcW w:w="3402" w:type="dxa"/>
            <w:tcBorders>
              <w:top w:val="single" w:sz="4" w:space="0" w:color="auto"/>
              <w:left w:val="single" w:sz="4" w:space="0" w:color="auto"/>
              <w:bottom w:val="single" w:sz="4" w:space="0" w:color="auto"/>
              <w:right w:val="single" w:sz="4" w:space="0" w:color="auto"/>
            </w:tcBorders>
          </w:tcPr>
          <w:p w:rsidR="00383AF7" w:rsidRDefault="00383AF7" w:rsidP="00383AF7">
            <w:pPr>
              <w:pStyle w:val="a9"/>
              <w:ind w:leftChars="0" w:left="0"/>
              <w:jc w:val="left"/>
            </w:pPr>
            <w:r>
              <w:rPr>
                <w:rFonts w:hint="eastAsia"/>
              </w:rPr>
              <w:t>・</w:t>
            </w:r>
            <w:r w:rsidR="001C1052">
              <w:rPr>
                <w:rFonts w:hint="eastAsia"/>
              </w:rPr>
              <w:t xml:space="preserve">　</w:t>
            </w:r>
            <w:r w:rsidRPr="001C1052">
              <w:rPr>
                <w:rFonts w:asciiTheme="minorEastAsia" w:eastAsiaTheme="minorEastAsia" w:hAnsiTheme="minorEastAsia" w:hint="eastAsia"/>
              </w:rPr>
              <w:t>15</w:t>
            </w:r>
            <w:r>
              <w:rPr>
                <w:rFonts w:hint="eastAsia"/>
              </w:rPr>
              <w:t>分で実施する。</w:t>
            </w:r>
          </w:p>
        </w:tc>
      </w:tr>
    </w:tbl>
    <w:p w:rsidR="00950D1D" w:rsidRDefault="004C34BF" w:rsidP="00950D1D">
      <w:r>
        <w:rPr>
          <w:noProof/>
        </w:rPr>
        <w:pict>
          <v:shape id="_x0000_s1118" type="#_x0000_t67" style="position:absolute;left:0;text-align:left;margin-left:174.9pt;margin-top:2.1pt;width:43.7pt;height:12pt;z-index:251734528;mso-position-horizontal-relative:text;mso-position-vertical-relative:text">
            <v:textbox style="layout-flow:vertical-ideographic" inset="5.85pt,.7pt,5.85pt,.7pt"/>
          </v:shape>
        </w:pic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2693"/>
        <w:gridCol w:w="2694"/>
        <w:gridCol w:w="3083"/>
      </w:tblGrid>
      <w:tr w:rsidR="00383AF7" w:rsidTr="00C93E36">
        <w:tc>
          <w:tcPr>
            <w:tcW w:w="817" w:type="dxa"/>
            <w:vMerge w:val="restart"/>
            <w:vAlign w:val="center"/>
          </w:tcPr>
          <w:p w:rsidR="00383AF7" w:rsidRPr="00157EA5" w:rsidRDefault="00383AF7" w:rsidP="00383AF7">
            <w:pPr>
              <w:pStyle w:val="a9"/>
              <w:ind w:leftChars="0" w:left="0"/>
              <w:jc w:val="center"/>
              <w:rPr>
                <w:b/>
              </w:rPr>
            </w:pPr>
            <w:r w:rsidRPr="00157EA5">
              <w:rPr>
                <w:rFonts w:hint="eastAsia"/>
                <w:b/>
                <w:sz w:val="28"/>
                <w:bdr w:val="single" w:sz="4" w:space="0" w:color="auto"/>
              </w:rPr>
              <w:t>１</w:t>
            </w:r>
          </w:p>
        </w:tc>
        <w:tc>
          <w:tcPr>
            <w:tcW w:w="26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383AF7" w:rsidRDefault="00383AF7" w:rsidP="00383AF7">
            <w:pPr>
              <w:pStyle w:val="a9"/>
              <w:ind w:leftChars="0" w:left="0"/>
              <w:jc w:val="center"/>
            </w:pPr>
            <w:r>
              <w:rPr>
                <w:rFonts w:hint="eastAsia"/>
              </w:rPr>
              <w:t>Keep</w:t>
            </w:r>
          </w:p>
        </w:tc>
        <w:tc>
          <w:tcPr>
            <w:tcW w:w="269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83AF7" w:rsidRDefault="00383AF7" w:rsidP="00383AF7">
            <w:pPr>
              <w:pStyle w:val="a9"/>
              <w:ind w:leftChars="0" w:left="0"/>
              <w:jc w:val="center"/>
            </w:pPr>
            <w:r>
              <w:rPr>
                <w:rFonts w:hint="eastAsia"/>
              </w:rPr>
              <w:t>Problem</w:t>
            </w:r>
          </w:p>
        </w:tc>
        <w:tc>
          <w:tcPr>
            <w:tcW w:w="3083" w:type="dxa"/>
            <w:vMerge w:val="restart"/>
            <w:tcBorders>
              <w:left w:val="single" w:sz="4" w:space="0" w:color="auto"/>
            </w:tcBorders>
          </w:tcPr>
          <w:p w:rsidR="00383AF7" w:rsidRDefault="006B0501" w:rsidP="00383AF7">
            <w:pPr>
              <w:pStyle w:val="a9"/>
              <w:ind w:leftChars="0" w:left="0"/>
              <w:jc w:val="center"/>
            </w:pPr>
            <w:r>
              <w:rPr>
                <w:rFonts w:hint="eastAsia"/>
              </w:rPr>
              <w:t>※　写真は削除しています。</w:t>
            </w:r>
          </w:p>
        </w:tc>
      </w:tr>
      <w:tr w:rsidR="00383AF7" w:rsidTr="00C93E36">
        <w:tc>
          <w:tcPr>
            <w:tcW w:w="817" w:type="dxa"/>
            <w:vMerge/>
          </w:tcPr>
          <w:p w:rsidR="00383AF7" w:rsidRDefault="00383AF7" w:rsidP="00383AF7">
            <w:pPr>
              <w:pStyle w:val="a9"/>
              <w:ind w:leftChars="0" w:left="0"/>
            </w:pPr>
          </w:p>
        </w:tc>
        <w:tc>
          <w:tcPr>
            <w:tcW w:w="2693" w:type="dxa"/>
            <w:tcBorders>
              <w:top w:val="single" w:sz="4" w:space="0" w:color="auto"/>
              <w:left w:val="single" w:sz="4" w:space="0" w:color="auto"/>
              <w:bottom w:val="single" w:sz="4" w:space="0" w:color="auto"/>
              <w:right w:val="single" w:sz="4" w:space="0" w:color="auto"/>
            </w:tcBorders>
          </w:tcPr>
          <w:p w:rsidR="00383AF7" w:rsidRDefault="00383AF7" w:rsidP="001C1052">
            <w:pPr>
              <w:pStyle w:val="a9"/>
              <w:ind w:leftChars="0" w:left="219" w:hangingChars="100" w:hanging="219"/>
            </w:pPr>
            <w:r>
              <w:rPr>
                <w:rFonts w:hint="eastAsia"/>
              </w:rPr>
              <w:t>・</w:t>
            </w:r>
            <w:r w:rsidR="001C1052">
              <w:rPr>
                <w:rFonts w:hint="eastAsia"/>
              </w:rPr>
              <w:t xml:space="preserve">　</w:t>
            </w:r>
            <w:r w:rsidRPr="001C1052">
              <w:rPr>
                <w:rFonts w:asciiTheme="minorEastAsia" w:eastAsiaTheme="minorEastAsia" w:hAnsiTheme="minorEastAsia" w:hint="eastAsia"/>
              </w:rPr>
              <w:t>15</w:t>
            </w:r>
            <w:r>
              <w:rPr>
                <w:rFonts w:hint="eastAsia"/>
              </w:rPr>
              <w:t>分の時間でも実施可能である。</w:t>
            </w:r>
          </w:p>
        </w:tc>
        <w:tc>
          <w:tcPr>
            <w:tcW w:w="2694" w:type="dxa"/>
            <w:tcBorders>
              <w:top w:val="single" w:sz="4" w:space="0" w:color="auto"/>
              <w:left w:val="single" w:sz="4" w:space="0" w:color="auto"/>
              <w:bottom w:val="single" w:sz="4" w:space="0" w:color="auto"/>
              <w:right w:val="single" w:sz="4" w:space="0" w:color="auto"/>
            </w:tcBorders>
          </w:tcPr>
          <w:p w:rsidR="00383AF7" w:rsidRPr="00457605" w:rsidRDefault="00383AF7" w:rsidP="001C1052">
            <w:pPr>
              <w:pStyle w:val="a9"/>
              <w:ind w:leftChars="0" w:left="219" w:hangingChars="100" w:hanging="219"/>
            </w:pPr>
            <w:r>
              <w:rPr>
                <w:rFonts w:hint="eastAsia"/>
              </w:rPr>
              <w:t>・</w:t>
            </w:r>
            <w:r w:rsidR="001C1052">
              <w:rPr>
                <w:rFonts w:hint="eastAsia"/>
              </w:rPr>
              <w:t xml:space="preserve">　</w:t>
            </w:r>
            <w:r>
              <w:rPr>
                <w:rFonts w:hint="eastAsia"/>
              </w:rPr>
              <w:t>事前の準備が十分でない。</w:t>
            </w:r>
          </w:p>
        </w:tc>
        <w:tc>
          <w:tcPr>
            <w:tcW w:w="3083" w:type="dxa"/>
            <w:vMerge/>
            <w:tcBorders>
              <w:left w:val="single" w:sz="4" w:space="0" w:color="auto"/>
            </w:tcBorders>
          </w:tcPr>
          <w:p w:rsidR="00383AF7" w:rsidRDefault="00383AF7" w:rsidP="00383AF7">
            <w:pPr>
              <w:pStyle w:val="a9"/>
              <w:ind w:leftChars="0" w:left="0"/>
            </w:pPr>
          </w:p>
        </w:tc>
      </w:tr>
      <w:tr w:rsidR="00383AF7" w:rsidTr="00C93E36">
        <w:tc>
          <w:tcPr>
            <w:tcW w:w="817" w:type="dxa"/>
            <w:vMerge/>
          </w:tcPr>
          <w:p w:rsidR="00383AF7" w:rsidRDefault="00383AF7" w:rsidP="00383AF7">
            <w:pPr>
              <w:pStyle w:val="a9"/>
              <w:ind w:leftChars="0" w:left="0"/>
            </w:pPr>
          </w:p>
        </w:tc>
        <w:tc>
          <w:tcPr>
            <w:tcW w:w="538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83AF7" w:rsidRDefault="00383AF7" w:rsidP="00383AF7">
            <w:pPr>
              <w:pStyle w:val="a9"/>
              <w:ind w:leftChars="0" w:left="0"/>
              <w:jc w:val="center"/>
            </w:pPr>
            <w:r>
              <w:rPr>
                <w:rFonts w:hint="eastAsia"/>
              </w:rPr>
              <w:t>Try</w:t>
            </w:r>
          </w:p>
        </w:tc>
        <w:tc>
          <w:tcPr>
            <w:tcW w:w="3083" w:type="dxa"/>
            <w:vMerge/>
            <w:tcBorders>
              <w:left w:val="single" w:sz="4" w:space="0" w:color="auto"/>
            </w:tcBorders>
          </w:tcPr>
          <w:p w:rsidR="00383AF7" w:rsidRDefault="00383AF7" w:rsidP="00383AF7">
            <w:pPr>
              <w:pStyle w:val="a9"/>
              <w:ind w:leftChars="0" w:left="0"/>
              <w:jc w:val="center"/>
            </w:pPr>
          </w:p>
        </w:tc>
      </w:tr>
      <w:tr w:rsidR="00383AF7" w:rsidTr="00383AF7">
        <w:tc>
          <w:tcPr>
            <w:tcW w:w="817" w:type="dxa"/>
            <w:vMerge/>
          </w:tcPr>
          <w:p w:rsidR="00383AF7" w:rsidRDefault="00383AF7" w:rsidP="00383AF7">
            <w:pPr>
              <w:pStyle w:val="a9"/>
              <w:ind w:leftChars="0" w:left="0"/>
            </w:pPr>
          </w:p>
        </w:tc>
        <w:tc>
          <w:tcPr>
            <w:tcW w:w="5387" w:type="dxa"/>
            <w:gridSpan w:val="2"/>
            <w:tcBorders>
              <w:top w:val="single" w:sz="4" w:space="0" w:color="auto"/>
              <w:left w:val="single" w:sz="4" w:space="0" w:color="auto"/>
              <w:bottom w:val="single" w:sz="4" w:space="0" w:color="auto"/>
              <w:right w:val="single" w:sz="4" w:space="0" w:color="auto"/>
            </w:tcBorders>
          </w:tcPr>
          <w:p w:rsidR="00383AF7" w:rsidRDefault="00383AF7" w:rsidP="00383AF7">
            <w:pPr>
              <w:pStyle w:val="a9"/>
              <w:ind w:leftChars="0" w:left="0"/>
            </w:pPr>
            <w:r>
              <w:rPr>
                <w:rFonts w:hint="eastAsia"/>
              </w:rPr>
              <w:t>・</w:t>
            </w:r>
            <w:r w:rsidR="001C1052">
              <w:rPr>
                <w:rFonts w:hint="eastAsia"/>
              </w:rPr>
              <w:t xml:space="preserve">　</w:t>
            </w:r>
            <w:r>
              <w:rPr>
                <w:rFonts w:hint="eastAsia"/>
              </w:rPr>
              <w:t>研究授業後すぐの授業検討会</w:t>
            </w:r>
          </w:p>
          <w:p w:rsidR="00383AF7" w:rsidRDefault="00383AF7" w:rsidP="001C1052">
            <w:pPr>
              <w:pStyle w:val="a9"/>
              <w:ind w:leftChars="0" w:left="219" w:hangingChars="100" w:hanging="219"/>
            </w:pPr>
            <w:r>
              <w:rPr>
                <w:rFonts w:hint="eastAsia"/>
              </w:rPr>
              <w:t>・</w:t>
            </w:r>
            <w:r w:rsidR="001C1052">
              <w:rPr>
                <w:rFonts w:hint="eastAsia"/>
              </w:rPr>
              <w:t xml:space="preserve">　</w:t>
            </w:r>
            <w:r>
              <w:rPr>
                <w:rFonts w:hint="eastAsia"/>
              </w:rPr>
              <w:t>授業中，子どものふり返り時間を活用して準備をする。</w:t>
            </w:r>
          </w:p>
        </w:tc>
        <w:tc>
          <w:tcPr>
            <w:tcW w:w="3083" w:type="dxa"/>
            <w:vMerge/>
            <w:tcBorders>
              <w:left w:val="single" w:sz="4" w:space="0" w:color="auto"/>
            </w:tcBorders>
          </w:tcPr>
          <w:p w:rsidR="00383AF7" w:rsidRDefault="00383AF7" w:rsidP="00383AF7">
            <w:pPr>
              <w:pStyle w:val="a9"/>
              <w:ind w:leftChars="0" w:left="0"/>
            </w:pPr>
          </w:p>
        </w:tc>
      </w:tr>
    </w:tbl>
    <w:p w:rsidR="00383AF7" w:rsidRPr="00383AF7" w:rsidRDefault="004C34BF" w:rsidP="00950D1D">
      <w:r>
        <w:rPr>
          <w:noProof/>
        </w:rPr>
        <w:pict>
          <v:shape id="_x0000_s1116" type="#_x0000_t67" style="position:absolute;left:0;text-align:left;margin-left:174.9pt;margin-top:.3pt;width:43.7pt;height:12pt;z-index:251732480;mso-position-horizontal-relative:text;mso-position-vertical-relative:text">
            <v:textbox style="layout-flow:vertical-ideographic" inset="5.85pt,.7pt,5.85pt,.7pt"/>
          </v:shape>
        </w:pic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2693"/>
        <w:gridCol w:w="2694"/>
        <w:gridCol w:w="3062"/>
      </w:tblGrid>
      <w:tr w:rsidR="00383AF7" w:rsidTr="00C93E36">
        <w:trPr>
          <w:trHeight w:val="360"/>
        </w:trPr>
        <w:tc>
          <w:tcPr>
            <w:tcW w:w="817" w:type="dxa"/>
            <w:vMerge w:val="restart"/>
            <w:vAlign w:val="center"/>
          </w:tcPr>
          <w:p w:rsidR="00383AF7" w:rsidRPr="00157EA5" w:rsidRDefault="00383AF7" w:rsidP="00383AF7">
            <w:pPr>
              <w:pStyle w:val="a9"/>
              <w:ind w:leftChars="0" w:left="0"/>
              <w:jc w:val="center"/>
              <w:rPr>
                <w:b/>
              </w:rPr>
            </w:pPr>
            <w:r w:rsidRPr="00157EA5">
              <w:rPr>
                <w:rFonts w:hint="eastAsia"/>
                <w:b/>
                <w:sz w:val="28"/>
                <w:bdr w:val="single" w:sz="4" w:space="0" w:color="auto"/>
              </w:rPr>
              <w:t>２</w:t>
            </w:r>
          </w:p>
        </w:tc>
        <w:tc>
          <w:tcPr>
            <w:tcW w:w="26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383AF7" w:rsidRDefault="00383AF7" w:rsidP="00383AF7">
            <w:pPr>
              <w:pStyle w:val="a9"/>
              <w:ind w:leftChars="0" w:left="0"/>
              <w:jc w:val="center"/>
            </w:pPr>
            <w:r>
              <w:rPr>
                <w:rFonts w:hint="eastAsia"/>
              </w:rPr>
              <w:t>Keep</w:t>
            </w:r>
          </w:p>
        </w:tc>
        <w:tc>
          <w:tcPr>
            <w:tcW w:w="269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83AF7" w:rsidRDefault="00383AF7" w:rsidP="00383AF7">
            <w:pPr>
              <w:pStyle w:val="a9"/>
              <w:ind w:leftChars="0" w:left="0"/>
              <w:jc w:val="center"/>
            </w:pPr>
            <w:r>
              <w:rPr>
                <w:rFonts w:hint="eastAsia"/>
              </w:rPr>
              <w:t>Problem</w:t>
            </w:r>
          </w:p>
        </w:tc>
        <w:tc>
          <w:tcPr>
            <w:tcW w:w="3062" w:type="dxa"/>
            <w:vMerge w:val="restart"/>
            <w:tcBorders>
              <w:left w:val="single" w:sz="4" w:space="0" w:color="auto"/>
            </w:tcBorders>
          </w:tcPr>
          <w:p w:rsidR="00383AF7" w:rsidRDefault="006B0501" w:rsidP="00383AF7">
            <w:pPr>
              <w:pStyle w:val="a9"/>
              <w:ind w:leftChars="0" w:left="0"/>
              <w:jc w:val="center"/>
            </w:pPr>
            <w:r>
              <w:rPr>
                <w:rFonts w:hint="eastAsia"/>
              </w:rPr>
              <w:t>※　写真は削除しています。</w:t>
            </w:r>
          </w:p>
        </w:tc>
      </w:tr>
      <w:tr w:rsidR="00383AF7" w:rsidTr="00C93E36">
        <w:trPr>
          <w:trHeight w:val="144"/>
        </w:trPr>
        <w:tc>
          <w:tcPr>
            <w:tcW w:w="817" w:type="dxa"/>
            <w:vMerge/>
          </w:tcPr>
          <w:p w:rsidR="00383AF7" w:rsidRDefault="00383AF7" w:rsidP="00383AF7">
            <w:pPr>
              <w:pStyle w:val="a9"/>
              <w:ind w:leftChars="0" w:left="0"/>
            </w:pPr>
          </w:p>
        </w:tc>
        <w:tc>
          <w:tcPr>
            <w:tcW w:w="2693" w:type="dxa"/>
            <w:tcBorders>
              <w:top w:val="single" w:sz="4" w:space="0" w:color="auto"/>
              <w:left w:val="single" w:sz="4" w:space="0" w:color="auto"/>
              <w:bottom w:val="single" w:sz="4" w:space="0" w:color="auto"/>
              <w:right w:val="single" w:sz="4" w:space="0" w:color="auto"/>
            </w:tcBorders>
          </w:tcPr>
          <w:p w:rsidR="00383AF7" w:rsidRDefault="00383AF7" w:rsidP="001C1052">
            <w:pPr>
              <w:pStyle w:val="a9"/>
              <w:ind w:leftChars="0" w:left="219" w:hangingChars="100" w:hanging="219"/>
            </w:pPr>
            <w:r>
              <w:rPr>
                <w:rFonts w:hint="eastAsia"/>
              </w:rPr>
              <w:t>・</w:t>
            </w:r>
            <w:r w:rsidR="001C1052">
              <w:rPr>
                <w:rFonts w:hint="eastAsia"/>
              </w:rPr>
              <w:t xml:space="preserve">　</w:t>
            </w:r>
            <w:r>
              <w:rPr>
                <w:rFonts w:hint="eastAsia"/>
              </w:rPr>
              <w:t>授業後速やかに行うことが効果的である。</w:t>
            </w:r>
          </w:p>
        </w:tc>
        <w:tc>
          <w:tcPr>
            <w:tcW w:w="2694" w:type="dxa"/>
            <w:tcBorders>
              <w:top w:val="single" w:sz="4" w:space="0" w:color="auto"/>
              <w:left w:val="single" w:sz="4" w:space="0" w:color="auto"/>
              <w:bottom w:val="single" w:sz="4" w:space="0" w:color="auto"/>
              <w:right w:val="single" w:sz="4" w:space="0" w:color="auto"/>
            </w:tcBorders>
          </w:tcPr>
          <w:p w:rsidR="00383AF7" w:rsidRPr="00457605" w:rsidRDefault="00383AF7" w:rsidP="00695CBB">
            <w:pPr>
              <w:pStyle w:val="a9"/>
              <w:ind w:leftChars="0" w:left="0"/>
            </w:pPr>
            <w:r>
              <w:rPr>
                <w:rFonts w:hint="eastAsia"/>
              </w:rPr>
              <w:t>・フォ</w:t>
            </w:r>
            <w:r w:rsidR="00E07A57">
              <w:rPr>
                <w:rFonts w:hint="eastAsia"/>
              </w:rPr>
              <w:t>ー</w:t>
            </w:r>
            <w:r>
              <w:rPr>
                <w:rFonts w:hint="eastAsia"/>
              </w:rPr>
              <w:t>マット（視点での区切りかフリ</w:t>
            </w:r>
            <w:r w:rsidR="00E07A57">
              <w:rPr>
                <w:rFonts w:hint="eastAsia"/>
              </w:rPr>
              <w:t>ー</w:t>
            </w:r>
            <w:r>
              <w:rPr>
                <w:rFonts w:hint="eastAsia"/>
              </w:rPr>
              <w:t>か）の在り方</w:t>
            </w:r>
          </w:p>
        </w:tc>
        <w:tc>
          <w:tcPr>
            <w:tcW w:w="3062" w:type="dxa"/>
            <w:vMerge/>
            <w:tcBorders>
              <w:left w:val="single" w:sz="4" w:space="0" w:color="auto"/>
            </w:tcBorders>
          </w:tcPr>
          <w:p w:rsidR="00383AF7" w:rsidRDefault="00383AF7" w:rsidP="00383AF7">
            <w:pPr>
              <w:pStyle w:val="a9"/>
              <w:ind w:leftChars="0" w:left="0"/>
            </w:pPr>
          </w:p>
        </w:tc>
      </w:tr>
      <w:tr w:rsidR="00383AF7" w:rsidTr="00C93E36">
        <w:trPr>
          <w:trHeight w:val="144"/>
        </w:trPr>
        <w:tc>
          <w:tcPr>
            <w:tcW w:w="817" w:type="dxa"/>
            <w:vMerge/>
          </w:tcPr>
          <w:p w:rsidR="00383AF7" w:rsidRDefault="00383AF7" w:rsidP="00383AF7">
            <w:pPr>
              <w:pStyle w:val="a9"/>
              <w:ind w:leftChars="0" w:left="0"/>
            </w:pPr>
          </w:p>
        </w:tc>
        <w:tc>
          <w:tcPr>
            <w:tcW w:w="538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83AF7" w:rsidRDefault="00383AF7" w:rsidP="00383AF7">
            <w:pPr>
              <w:pStyle w:val="a9"/>
              <w:ind w:leftChars="0" w:left="0"/>
              <w:jc w:val="center"/>
            </w:pPr>
            <w:r>
              <w:rPr>
                <w:rFonts w:hint="eastAsia"/>
              </w:rPr>
              <w:t>Try</w:t>
            </w:r>
          </w:p>
        </w:tc>
        <w:tc>
          <w:tcPr>
            <w:tcW w:w="3062" w:type="dxa"/>
            <w:vMerge/>
            <w:tcBorders>
              <w:left w:val="single" w:sz="4" w:space="0" w:color="auto"/>
            </w:tcBorders>
          </w:tcPr>
          <w:p w:rsidR="00383AF7" w:rsidRDefault="00383AF7" w:rsidP="00383AF7">
            <w:pPr>
              <w:pStyle w:val="a9"/>
              <w:ind w:leftChars="0" w:left="0"/>
              <w:jc w:val="center"/>
            </w:pPr>
          </w:p>
        </w:tc>
      </w:tr>
      <w:tr w:rsidR="00383AF7" w:rsidTr="00383AF7">
        <w:trPr>
          <w:trHeight w:val="144"/>
        </w:trPr>
        <w:tc>
          <w:tcPr>
            <w:tcW w:w="817" w:type="dxa"/>
            <w:vMerge/>
          </w:tcPr>
          <w:p w:rsidR="00383AF7" w:rsidRDefault="00383AF7" w:rsidP="00383AF7">
            <w:pPr>
              <w:pStyle w:val="a9"/>
              <w:ind w:leftChars="0" w:left="0"/>
            </w:pPr>
          </w:p>
        </w:tc>
        <w:tc>
          <w:tcPr>
            <w:tcW w:w="5387" w:type="dxa"/>
            <w:gridSpan w:val="2"/>
            <w:tcBorders>
              <w:top w:val="single" w:sz="4" w:space="0" w:color="auto"/>
              <w:left w:val="single" w:sz="4" w:space="0" w:color="auto"/>
              <w:bottom w:val="single" w:sz="4" w:space="0" w:color="auto"/>
              <w:right w:val="single" w:sz="4" w:space="0" w:color="auto"/>
            </w:tcBorders>
          </w:tcPr>
          <w:p w:rsidR="00383AF7" w:rsidRDefault="00383AF7" w:rsidP="00383AF7">
            <w:pPr>
              <w:pStyle w:val="a9"/>
              <w:ind w:leftChars="0" w:left="0"/>
            </w:pPr>
            <w:r>
              <w:rPr>
                <w:rFonts w:hint="eastAsia"/>
              </w:rPr>
              <w:t>・</w:t>
            </w:r>
            <w:r w:rsidR="001C1052">
              <w:rPr>
                <w:rFonts w:hint="eastAsia"/>
              </w:rPr>
              <w:t xml:space="preserve">　</w:t>
            </w:r>
            <w:r>
              <w:rPr>
                <w:rFonts w:hint="eastAsia"/>
              </w:rPr>
              <w:t>フォ</w:t>
            </w:r>
            <w:r w:rsidR="00E07A57">
              <w:rPr>
                <w:rFonts w:hint="eastAsia"/>
              </w:rPr>
              <w:t>ー</w:t>
            </w:r>
            <w:r>
              <w:rPr>
                <w:rFonts w:hint="eastAsia"/>
              </w:rPr>
              <w:t>マットをシンプルに使いやすく</w:t>
            </w:r>
          </w:p>
          <w:p w:rsidR="00383AF7" w:rsidRDefault="001C1052" w:rsidP="001C1052">
            <w:r>
              <w:rPr>
                <w:rFonts w:hint="eastAsia"/>
              </w:rPr>
              <w:t xml:space="preserve">・　</w:t>
            </w:r>
            <w:r w:rsidR="00383AF7">
              <w:rPr>
                <w:rFonts w:hint="eastAsia"/>
              </w:rPr>
              <w:t>ファシリテ</w:t>
            </w:r>
            <w:r w:rsidR="00E07A57">
              <w:rPr>
                <w:rFonts w:hint="eastAsia"/>
              </w:rPr>
              <w:t>ー</w:t>
            </w:r>
            <w:r w:rsidR="00383AF7">
              <w:rPr>
                <w:rFonts w:hint="eastAsia"/>
              </w:rPr>
              <w:t>タ</w:t>
            </w:r>
            <w:r w:rsidR="00E07A57">
              <w:rPr>
                <w:rFonts w:hint="eastAsia"/>
              </w:rPr>
              <w:t>ー</w:t>
            </w:r>
            <w:r w:rsidR="00383AF7">
              <w:rPr>
                <w:rFonts w:hint="eastAsia"/>
              </w:rPr>
              <w:t>が扱いやすく。</w:t>
            </w:r>
          </w:p>
        </w:tc>
        <w:tc>
          <w:tcPr>
            <w:tcW w:w="3062" w:type="dxa"/>
            <w:vMerge/>
            <w:tcBorders>
              <w:left w:val="single" w:sz="4" w:space="0" w:color="auto"/>
            </w:tcBorders>
          </w:tcPr>
          <w:p w:rsidR="00383AF7" w:rsidRDefault="00383AF7" w:rsidP="00383AF7">
            <w:pPr>
              <w:pStyle w:val="a9"/>
              <w:ind w:leftChars="0" w:left="0"/>
            </w:pPr>
          </w:p>
        </w:tc>
      </w:tr>
    </w:tbl>
    <w:p w:rsidR="00383AF7" w:rsidRDefault="004C34BF" w:rsidP="00950D1D">
      <w:r>
        <w:rPr>
          <w:noProof/>
        </w:rPr>
        <w:pict>
          <v:shape id="_x0000_s1129" type="#_x0000_t67" style="position:absolute;left:0;text-align:left;margin-left:174.9pt;margin-top:1.45pt;width:43.7pt;height:12pt;z-index:251741696;mso-position-horizontal-relative:text;mso-position-vertical-relative:text">
            <v:textbox style="layout-flow:vertical-ideographic" inset="5.85pt,.7pt,5.85pt,.7pt"/>
          </v:shape>
        </w:pic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2693"/>
        <w:gridCol w:w="2694"/>
        <w:gridCol w:w="3083"/>
      </w:tblGrid>
      <w:tr w:rsidR="00950D1D" w:rsidTr="00C93E36">
        <w:tc>
          <w:tcPr>
            <w:tcW w:w="817" w:type="dxa"/>
            <w:vMerge w:val="restart"/>
            <w:vAlign w:val="center"/>
          </w:tcPr>
          <w:p w:rsidR="00950D1D" w:rsidRPr="00157EA5" w:rsidRDefault="00950D1D" w:rsidP="008F341C">
            <w:pPr>
              <w:pStyle w:val="a9"/>
              <w:ind w:leftChars="0" w:left="0"/>
              <w:jc w:val="center"/>
              <w:rPr>
                <w:b/>
              </w:rPr>
            </w:pPr>
            <w:r w:rsidRPr="00157EA5">
              <w:rPr>
                <w:rFonts w:hint="eastAsia"/>
                <w:b/>
                <w:sz w:val="28"/>
                <w:bdr w:val="single" w:sz="4" w:space="0" w:color="auto"/>
              </w:rPr>
              <w:t>３</w:t>
            </w:r>
          </w:p>
        </w:tc>
        <w:tc>
          <w:tcPr>
            <w:tcW w:w="26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50D1D" w:rsidRPr="00271833" w:rsidRDefault="00950D1D" w:rsidP="008F341C">
            <w:pPr>
              <w:pStyle w:val="a9"/>
              <w:ind w:leftChars="0" w:left="0"/>
              <w:jc w:val="center"/>
              <w:rPr>
                <w:rFonts w:asciiTheme="minorHAnsi" w:hAnsiTheme="minorHAnsi"/>
              </w:rPr>
            </w:pPr>
            <w:r w:rsidRPr="00271833">
              <w:rPr>
                <w:rFonts w:asciiTheme="minorHAnsi" w:hAnsiTheme="minorHAnsi"/>
              </w:rPr>
              <w:t>Keep</w:t>
            </w:r>
          </w:p>
        </w:tc>
        <w:tc>
          <w:tcPr>
            <w:tcW w:w="269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50D1D" w:rsidRPr="00271833" w:rsidRDefault="00950D1D" w:rsidP="008F341C">
            <w:pPr>
              <w:pStyle w:val="a9"/>
              <w:ind w:leftChars="0" w:left="0"/>
              <w:jc w:val="center"/>
              <w:rPr>
                <w:rFonts w:asciiTheme="minorHAnsi" w:hAnsiTheme="minorHAnsi"/>
              </w:rPr>
            </w:pPr>
            <w:r w:rsidRPr="00271833">
              <w:rPr>
                <w:rFonts w:asciiTheme="minorHAnsi" w:hAnsiTheme="minorHAnsi"/>
              </w:rPr>
              <w:t>Problem</w:t>
            </w:r>
          </w:p>
        </w:tc>
        <w:tc>
          <w:tcPr>
            <w:tcW w:w="3083" w:type="dxa"/>
            <w:vMerge w:val="restart"/>
            <w:tcBorders>
              <w:left w:val="single" w:sz="4" w:space="0" w:color="auto"/>
            </w:tcBorders>
          </w:tcPr>
          <w:p w:rsidR="00950D1D" w:rsidRDefault="006B0501" w:rsidP="008F341C">
            <w:pPr>
              <w:pStyle w:val="a9"/>
              <w:ind w:leftChars="0" w:left="0"/>
              <w:jc w:val="center"/>
            </w:pPr>
            <w:r>
              <w:rPr>
                <w:rFonts w:hint="eastAsia"/>
              </w:rPr>
              <w:t>※　写真は削除しています。</w:t>
            </w:r>
          </w:p>
        </w:tc>
      </w:tr>
      <w:tr w:rsidR="00950D1D" w:rsidTr="00C93E36">
        <w:tc>
          <w:tcPr>
            <w:tcW w:w="817" w:type="dxa"/>
            <w:vMerge/>
          </w:tcPr>
          <w:p w:rsidR="00950D1D" w:rsidRDefault="00950D1D" w:rsidP="008F341C">
            <w:pPr>
              <w:pStyle w:val="a9"/>
              <w:ind w:leftChars="0" w:left="0"/>
            </w:pPr>
          </w:p>
        </w:tc>
        <w:tc>
          <w:tcPr>
            <w:tcW w:w="2693" w:type="dxa"/>
            <w:tcBorders>
              <w:top w:val="single" w:sz="4" w:space="0" w:color="auto"/>
              <w:left w:val="single" w:sz="4" w:space="0" w:color="auto"/>
              <w:bottom w:val="single" w:sz="4" w:space="0" w:color="auto"/>
              <w:right w:val="single" w:sz="4" w:space="0" w:color="auto"/>
            </w:tcBorders>
          </w:tcPr>
          <w:p w:rsidR="00950D1D" w:rsidRDefault="00950D1D" w:rsidP="001C1052">
            <w:pPr>
              <w:pStyle w:val="a9"/>
              <w:ind w:leftChars="0" w:left="219" w:hangingChars="100" w:hanging="219"/>
            </w:pPr>
            <w:r>
              <w:rPr>
                <w:rFonts w:hint="eastAsia"/>
              </w:rPr>
              <w:t>・</w:t>
            </w:r>
            <w:r w:rsidR="001C1052">
              <w:rPr>
                <w:rFonts w:hint="eastAsia"/>
              </w:rPr>
              <w:t xml:space="preserve">　</w:t>
            </w:r>
            <w:r>
              <w:rPr>
                <w:rFonts w:hint="eastAsia"/>
              </w:rPr>
              <w:t>シンプルなフォ</w:t>
            </w:r>
            <w:r w:rsidR="00E07A57">
              <w:rPr>
                <w:rFonts w:hint="eastAsia"/>
              </w:rPr>
              <w:t>ー</w:t>
            </w:r>
            <w:r>
              <w:rPr>
                <w:rFonts w:hint="eastAsia"/>
              </w:rPr>
              <w:t>マットが使いやすい</w:t>
            </w:r>
          </w:p>
        </w:tc>
        <w:tc>
          <w:tcPr>
            <w:tcW w:w="2694" w:type="dxa"/>
            <w:tcBorders>
              <w:top w:val="single" w:sz="4" w:space="0" w:color="auto"/>
              <w:left w:val="single" w:sz="4" w:space="0" w:color="auto"/>
              <w:bottom w:val="single" w:sz="4" w:space="0" w:color="auto"/>
              <w:right w:val="single" w:sz="4" w:space="0" w:color="auto"/>
            </w:tcBorders>
          </w:tcPr>
          <w:p w:rsidR="00950D1D" w:rsidRPr="00457605" w:rsidRDefault="00950D1D" w:rsidP="001C1052">
            <w:pPr>
              <w:pStyle w:val="a9"/>
              <w:ind w:leftChars="0" w:left="219" w:hangingChars="100" w:hanging="219"/>
            </w:pPr>
            <w:r>
              <w:rPr>
                <w:rFonts w:hint="eastAsia"/>
              </w:rPr>
              <w:t>・</w:t>
            </w:r>
            <w:r w:rsidR="001C1052">
              <w:rPr>
                <w:rFonts w:hint="eastAsia"/>
              </w:rPr>
              <w:t xml:space="preserve">　</w:t>
            </w:r>
            <w:r>
              <w:rPr>
                <w:rFonts w:hint="eastAsia"/>
              </w:rPr>
              <w:t>Try</w:t>
            </w:r>
            <w:r>
              <w:rPr>
                <w:rFonts w:hint="eastAsia"/>
              </w:rPr>
              <w:t>への導き方（ファシリテ</w:t>
            </w:r>
            <w:r w:rsidR="00E07A57">
              <w:rPr>
                <w:rFonts w:hint="eastAsia"/>
              </w:rPr>
              <w:t>ー</w:t>
            </w:r>
            <w:r>
              <w:rPr>
                <w:rFonts w:hint="eastAsia"/>
              </w:rPr>
              <w:t>タ</w:t>
            </w:r>
            <w:r w:rsidR="00E07A57">
              <w:rPr>
                <w:rFonts w:hint="eastAsia"/>
              </w:rPr>
              <w:t>ー</w:t>
            </w:r>
            <w:r>
              <w:rPr>
                <w:rFonts w:hint="eastAsia"/>
              </w:rPr>
              <w:t>の技能）</w:t>
            </w:r>
          </w:p>
        </w:tc>
        <w:tc>
          <w:tcPr>
            <w:tcW w:w="3083" w:type="dxa"/>
            <w:vMerge/>
            <w:tcBorders>
              <w:left w:val="single" w:sz="4" w:space="0" w:color="auto"/>
            </w:tcBorders>
          </w:tcPr>
          <w:p w:rsidR="00950D1D" w:rsidRDefault="00950D1D" w:rsidP="008F341C">
            <w:pPr>
              <w:pStyle w:val="a9"/>
              <w:ind w:leftChars="0" w:left="0"/>
            </w:pPr>
          </w:p>
        </w:tc>
      </w:tr>
      <w:tr w:rsidR="00950D1D" w:rsidTr="00C93E36">
        <w:tc>
          <w:tcPr>
            <w:tcW w:w="817" w:type="dxa"/>
            <w:vMerge/>
          </w:tcPr>
          <w:p w:rsidR="00950D1D" w:rsidRDefault="00950D1D" w:rsidP="008F341C">
            <w:pPr>
              <w:pStyle w:val="a9"/>
              <w:ind w:leftChars="0" w:left="0"/>
            </w:pPr>
          </w:p>
        </w:tc>
        <w:tc>
          <w:tcPr>
            <w:tcW w:w="538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50D1D" w:rsidRDefault="00950D1D" w:rsidP="008F341C">
            <w:pPr>
              <w:pStyle w:val="a9"/>
              <w:ind w:leftChars="0" w:left="0"/>
              <w:jc w:val="center"/>
            </w:pPr>
            <w:r>
              <w:rPr>
                <w:rFonts w:hint="eastAsia"/>
              </w:rPr>
              <w:t>Try</w:t>
            </w:r>
          </w:p>
        </w:tc>
        <w:tc>
          <w:tcPr>
            <w:tcW w:w="3083" w:type="dxa"/>
            <w:vMerge/>
            <w:tcBorders>
              <w:left w:val="single" w:sz="4" w:space="0" w:color="auto"/>
            </w:tcBorders>
          </w:tcPr>
          <w:p w:rsidR="00950D1D" w:rsidRDefault="00950D1D" w:rsidP="008F341C">
            <w:pPr>
              <w:pStyle w:val="a9"/>
              <w:ind w:leftChars="0" w:left="0"/>
              <w:jc w:val="center"/>
            </w:pPr>
          </w:p>
        </w:tc>
      </w:tr>
      <w:tr w:rsidR="00950D1D" w:rsidTr="00383AF7">
        <w:tc>
          <w:tcPr>
            <w:tcW w:w="817" w:type="dxa"/>
            <w:vMerge/>
          </w:tcPr>
          <w:p w:rsidR="00950D1D" w:rsidRDefault="00950D1D" w:rsidP="008F341C">
            <w:pPr>
              <w:pStyle w:val="a9"/>
              <w:ind w:leftChars="0" w:left="0"/>
            </w:pPr>
          </w:p>
        </w:tc>
        <w:tc>
          <w:tcPr>
            <w:tcW w:w="5387" w:type="dxa"/>
            <w:gridSpan w:val="2"/>
            <w:tcBorders>
              <w:top w:val="single" w:sz="4" w:space="0" w:color="auto"/>
              <w:left w:val="single" w:sz="4" w:space="0" w:color="auto"/>
              <w:bottom w:val="single" w:sz="4" w:space="0" w:color="auto"/>
              <w:right w:val="single" w:sz="4" w:space="0" w:color="auto"/>
            </w:tcBorders>
          </w:tcPr>
          <w:p w:rsidR="00950D1D" w:rsidRDefault="00950D1D" w:rsidP="001C1052">
            <w:pPr>
              <w:pStyle w:val="a9"/>
              <w:ind w:leftChars="0" w:left="219" w:hangingChars="100" w:hanging="219"/>
            </w:pPr>
            <w:r>
              <w:rPr>
                <w:rFonts w:hint="eastAsia"/>
              </w:rPr>
              <w:t>・</w:t>
            </w:r>
            <w:r w:rsidR="001C1052">
              <w:rPr>
                <w:rFonts w:hint="eastAsia"/>
              </w:rPr>
              <w:t xml:space="preserve">　</w:t>
            </w:r>
            <w:r>
              <w:rPr>
                <w:rFonts w:hint="eastAsia"/>
              </w:rPr>
              <w:t>誰でも安定した進行が可能となるファシリテ</w:t>
            </w:r>
            <w:r w:rsidR="00E07A57">
              <w:rPr>
                <w:rFonts w:hint="eastAsia"/>
              </w:rPr>
              <w:t>ー</w:t>
            </w:r>
            <w:r>
              <w:rPr>
                <w:rFonts w:hint="eastAsia"/>
              </w:rPr>
              <w:t>タ</w:t>
            </w:r>
            <w:r w:rsidR="00E07A57">
              <w:rPr>
                <w:rFonts w:hint="eastAsia"/>
              </w:rPr>
              <w:t>ー</w:t>
            </w:r>
            <w:r>
              <w:rPr>
                <w:rFonts w:hint="eastAsia"/>
              </w:rPr>
              <w:t>マニュアルの作成</w:t>
            </w:r>
          </w:p>
        </w:tc>
        <w:tc>
          <w:tcPr>
            <w:tcW w:w="3083" w:type="dxa"/>
            <w:vMerge/>
            <w:tcBorders>
              <w:left w:val="single" w:sz="4" w:space="0" w:color="auto"/>
            </w:tcBorders>
          </w:tcPr>
          <w:p w:rsidR="00950D1D" w:rsidRDefault="00950D1D" w:rsidP="008F341C">
            <w:pPr>
              <w:pStyle w:val="a9"/>
              <w:ind w:leftChars="0" w:left="0"/>
            </w:pPr>
          </w:p>
        </w:tc>
      </w:tr>
    </w:tbl>
    <w:p w:rsidR="006A33F8" w:rsidRDefault="00C57A6D" w:rsidP="001C1052">
      <w:pPr>
        <w:widowControl/>
        <w:jc w:val="left"/>
      </w:pPr>
      <w:r w:rsidRPr="00623241">
        <w:rPr>
          <w:rFonts w:ascii="ＭＳ ゴシック" w:eastAsia="ＭＳ ゴシック" w:hAnsi="ＭＳ ゴシック" w:hint="eastAsia"/>
          <w:b/>
        </w:rPr>
        <w:t>(</w:t>
      </w:r>
      <w:r w:rsidR="00AC71B8" w:rsidRPr="00623241">
        <w:rPr>
          <w:rFonts w:ascii="ＭＳ ゴシック" w:eastAsia="ＭＳ ゴシック" w:hAnsi="ＭＳ ゴシック" w:hint="eastAsia"/>
          <w:b/>
        </w:rPr>
        <w:t>3</w:t>
      </w:r>
      <w:r w:rsidRPr="00623241">
        <w:rPr>
          <w:rFonts w:ascii="ＭＳ ゴシック" w:eastAsia="ＭＳ ゴシック" w:hAnsi="ＭＳ ゴシック" w:hint="eastAsia"/>
          <w:b/>
        </w:rPr>
        <w:t xml:space="preserve">)　</w:t>
      </w:r>
      <w:r w:rsidR="006A33F8" w:rsidRPr="00623241">
        <w:rPr>
          <w:rFonts w:ascii="ＭＳ ゴシック" w:eastAsia="ＭＳ ゴシック" w:hAnsi="ＭＳ ゴシック" w:hint="eastAsia"/>
          <w:b/>
        </w:rPr>
        <w:t>恒吉</w:t>
      </w:r>
      <w:r w:rsidR="006A33F8" w:rsidRPr="001C1052">
        <w:rPr>
          <w:rFonts w:asciiTheme="minorHAnsi" w:hAnsiTheme="minorHAnsi"/>
          <w:b/>
        </w:rPr>
        <w:t>KPT</w:t>
      </w:r>
      <w:r w:rsidR="00FF6FA4" w:rsidRPr="00623241">
        <w:rPr>
          <w:rFonts w:ascii="ＭＳ ゴシック" w:eastAsia="ＭＳ ゴシック" w:hAnsi="ＭＳ ゴシック" w:hint="eastAsia"/>
          <w:b/>
        </w:rPr>
        <w:t>の基本的な進め方と実施上の留意点</w:t>
      </w:r>
    </w:p>
    <w:p w:rsidR="0046042E" w:rsidRDefault="0046042E" w:rsidP="003E1A4B">
      <w:pPr>
        <w:ind w:firstLineChars="200" w:firstLine="438"/>
        <w:jc w:val="left"/>
      </w:pPr>
      <w:r>
        <w:rPr>
          <w:rFonts w:hint="eastAsia"/>
        </w:rPr>
        <w:t>恒吉</w:t>
      </w:r>
      <w:r w:rsidRPr="001C1052">
        <w:rPr>
          <w:rFonts w:asciiTheme="minorHAnsi" w:hAnsiTheme="minorHAnsi"/>
        </w:rPr>
        <w:t>KPT</w:t>
      </w:r>
      <w:r>
        <w:rPr>
          <w:rFonts w:hint="eastAsia"/>
        </w:rPr>
        <w:t>の進め方</w:t>
      </w:r>
      <w:r w:rsidR="005F2ABD">
        <w:rPr>
          <w:rFonts w:hint="eastAsia"/>
        </w:rPr>
        <w:t>及び実施上の留意点</w:t>
      </w:r>
      <w:r w:rsidR="00623241">
        <w:rPr>
          <w:rFonts w:hint="eastAsia"/>
        </w:rPr>
        <w:t>等は，</w:t>
      </w:r>
      <w:r w:rsidR="00C50663">
        <w:rPr>
          <w:rFonts w:hint="eastAsia"/>
        </w:rPr>
        <w:t>図</w:t>
      </w:r>
      <w:r w:rsidR="00623241">
        <w:rPr>
          <w:rFonts w:hint="eastAsia"/>
        </w:rPr>
        <w:t>４に示すとおりである。</w:t>
      </w:r>
    </w:p>
    <w:tbl>
      <w:tblPr>
        <w:tblW w:w="8931" w:type="dxa"/>
        <w:tblInd w:w="675"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851"/>
        <w:gridCol w:w="2551"/>
        <w:gridCol w:w="5529"/>
      </w:tblGrid>
      <w:tr w:rsidR="00A03EB3" w:rsidRPr="005141D8" w:rsidTr="005F2ABD">
        <w:trPr>
          <w:trHeight w:val="340"/>
        </w:trPr>
        <w:tc>
          <w:tcPr>
            <w:tcW w:w="851" w:type="dxa"/>
            <w:tcBorders>
              <w:top w:val="single" w:sz="12" w:space="0" w:color="auto"/>
              <w:left w:val="single" w:sz="12" w:space="0" w:color="auto"/>
              <w:bottom w:val="double" w:sz="6" w:space="0" w:color="auto"/>
            </w:tcBorders>
            <w:shd w:val="pct15" w:color="auto" w:fill="auto"/>
          </w:tcPr>
          <w:p w:rsidR="00A03EB3" w:rsidRPr="00623241" w:rsidRDefault="00A03EB3" w:rsidP="003053C0">
            <w:pPr>
              <w:jc w:val="center"/>
              <w:rPr>
                <w:rFonts w:asciiTheme="majorEastAsia" w:eastAsiaTheme="majorEastAsia" w:hAnsiTheme="majorEastAsia"/>
                <w:b/>
              </w:rPr>
            </w:pPr>
            <w:r w:rsidRPr="00623241">
              <w:rPr>
                <w:rFonts w:asciiTheme="majorEastAsia" w:eastAsiaTheme="majorEastAsia" w:hAnsiTheme="majorEastAsia" w:hint="eastAsia"/>
                <w:b/>
              </w:rPr>
              <w:t>時間</w:t>
            </w:r>
          </w:p>
        </w:tc>
        <w:tc>
          <w:tcPr>
            <w:tcW w:w="2551" w:type="dxa"/>
            <w:tcBorders>
              <w:top w:val="single" w:sz="12" w:space="0" w:color="auto"/>
              <w:bottom w:val="double" w:sz="6" w:space="0" w:color="auto"/>
            </w:tcBorders>
            <w:shd w:val="pct15" w:color="auto" w:fill="auto"/>
          </w:tcPr>
          <w:p w:rsidR="00A03EB3" w:rsidRPr="00623241" w:rsidRDefault="00A03EB3" w:rsidP="00A03EB3">
            <w:pPr>
              <w:jc w:val="center"/>
              <w:rPr>
                <w:rFonts w:asciiTheme="majorEastAsia" w:eastAsiaTheme="majorEastAsia" w:hAnsiTheme="majorEastAsia"/>
                <w:b/>
              </w:rPr>
            </w:pPr>
            <w:r w:rsidRPr="00623241">
              <w:rPr>
                <w:rFonts w:asciiTheme="majorEastAsia" w:eastAsiaTheme="majorEastAsia" w:hAnsiTheme="majorEastAsia" w:hint="eastAsia"/>
                <w:b/>
              </w:rPr>
              <w:t>進め方</w:t>
            </w:r>
            <w:r w:rsidR="008E2E25" w:rsidRPr="00623241">
              <w:rPr>
                <w:rFonts w:asciiTheme="majorEastAsia" w:eastAsiaTheme="majorEastAsia" w:hAnsiTheme="majorEastAsia" w:hint="eastAsia"/>
                <w:b/>
              </w:rPr>
              <w:t>等</w:t>
            </w:r>
          </w:p>
        </w:tc>
        <w:tc>
          <w:tcPr>
            <w:tcW w:w="5529" w:type="dxa"/>
            <w:tcBorders>
              <w:top w:val="single" w:sz="12" w:space="0" w:color="auto"/>
              <w:bottom w:val="double" w:sz="6" w:space="0" w:color="auto"/>
              <w:right w:val="single" w:sz="12" w:space="0" w:color="auto"/>
            </w:tcBorders>
            <w:shd w:val="pct15" w:color="auto" w:fill="auto"/>
          </w:tcPr>
          <w:p w:rsidR="00A03EB3" w:rsidRPr="00623241" w:rsidRDefault="005F2ABD" w:rsidP="005F2ABD">
            <w:pPr>
              <w:ind w:left="119" w:hangingChars="54" w:hanging="119"/>
              <w:jc w:val="center"/>
              <w:rPr>
                <w:rFonts w:asciiTheme="majorEastAsia" w:eastAsiaTheme="majorEastAsia" w:hAnsiTheme="majorEastAsia"/>
                <w:b/>
              </w:rPr>
            </w:pPr>
            <w:r>
              <w:rPr>
                <w:rFonts w:asciiTheme="majorEastAsia" w:eastAsiaTheme="majorEastAsia" w:hAnsiTheme="majorEastAsia" w:hint="eastAsia"/>
                <w:b/>
              </w:rPr>
              <w:t>実施上の</w:t>
            </w:r>
            <w:r w:rsidR="00B351C8" w:rsidRPr="00623241">
              <w:rPr>
                <w:rFonts w:asciiTheme="majorEastAsia" w:eastAsiaTheme="majorEastAsia" w:hAnsiTheme="majorEastAsia" w:hint="eastAsia"/>
                <w:b/>
              </w:rPr>
              <w:t>留意点</w:t>
            </w:r>
          </w:p>
        </w:tc>
      </w:tr>
      <w:tr w:rsidR="00457481" w:rsidRPr="005141D8" w:rsidTr="005F2ABD">
        <w:trPr>
          <w:trHeight w:val="544"/>
        </w:trPr>
        <w:tc>
          <w:tcPr>
            <w:tcW w:w="851" w:type="dxa"/>
            <w:tcBorders>
              <w:top w:val="double" w:sz="6" w:space="0" w:color="auto"/>
              <w:left w:val="single" w:sz="12" w:space="0" w:color="auto"/>
              <w:bottom w:val="double" w:sz="6" w:space="0" w:color="auto"/>
            </w:tcBorders>
          </w:tcPr>
          <w:p w:rsidR="00457481" w:rsidRPr="00623241" w:rsidRDefault="003053C0" w:rsidP="003053C0">
            <w:pPr>
              <w:jc w:val="center"/>
              <w:rPr>
                <w:rFonts w:asciiTheme="minorEastAsia" w:eastAsiaTheme="minorEastAsia" w:hAnsiTheme="minorEastAsia"/>
              </w:rPr>
            </w:pPr>
            <w:r w:rsidRPr="00623241">
              <w:rPr>
                <w:rFonts w:asciiTheme="minorEastAsia" w:eastAsiaTheme="minorEastAsia" w:hAnsiTheme="minorEastAsia" w:hint="eastAsia"/>
              </w:rPr>
              <w:t>事前</w:t>
            </w:r>
          </w:p>
        </w:tc>
        <w:tc>
          <w:tcPr>
            <w:tcW w:w="2551" w:type="dxa"/>
            <w:tcBorders>
              <w:top w:val="double" w:sz="6" w:space="0" w:color="auto"/>
              <w:bottom w:val="double" w:sz="6" w:space="0" w:color="auto"/>
            </w:tcBorders>
          </w:tcPr>
          <w:p w:rsidR="00457481" w:rsidRPr="00623241" w:rsidRDefault="00B351C8" w:rsidP="00405F56">
            <w:pPr>
              <w:jc w:val="left"/>
              <w:rPr>
                <w:rFonts w:asciiTheme="minorEastAsia" w:eastAsiaTheme="minorEastAsia" w:hAnsiTheme="minorEastAsia"/>
              </w:rPr>
            </w:pPr>
            <w:r w:rsidRPr="00623241">
              <w:rPr>
                <w:rFonts w:asciiTheme="minorEastAsia" w:eastAsiaTheme="minorEastAsia" w:hAnsiTheme="minorEastAsia" w:hint="eastAsia"/>
              </w:rPr>
              <w:t xml:space="preserve">　付箋紙への書き込み</w:t>
            </w:r>
          </w:p>
          <w:p w:rsidR="00291D97" w:rsidRPr="00623241" w:rsidRDefault="004C34BF" w:rsidP="00405F56">
            <w:pPr>
              <w:jc w:val="left"/>
              <w:rPr>
                <w:rFonts w:asciiTheme="minorEastAsia" w:eastAsiaTheme="minorEastAsia" w:hAnsiTheme="minorEastAsia"/>
              </w:rPr>
            </w:pPr>
            <w:r>
              <w:rPr>
                <w:rFonts w:asciiTheme="minorEastAsia" w:eastAsiaTheme="minorEastAsia" w:hAnsiTheme="minor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3" type="#_x0000_t185" style="position:absolute;margin-left:-1.75pt;margin-top:10.65pt;width:117pt;height:59.1pt;z-index:251737600">
                  <v:textbox inset="5.85pt,.7pt,5.85pt,.7pt">
                    <w:txbxContent>
                      <w:p w:rsidR="0051422B" w:rsidRPr="00623241" w:rsidRDefault="0051422B">
                        <w:pPr>
                          <w:rPr>
                            <w:rFonts w:asciiTheme="minorEastAsia" w:eastAsiaTheme="minorEastAsia" w:hAnsiTheme="minorEastAsia"/>
                          </w:rPr>
                        </w:pPr>
                        <w:r w:rsidRPr="00623241">
                          <w:rPr>
                            <w:rFonts w:asciiTheme="minorEastAsia" w:eastAsiaTheme="minorEastAsia" w:hAnsiTheme="minorEastAsia" w:hint="eastAsia"/>
                          </w:rPr>
                          <w:t>６校時研究授業実施の場合の児童の下校</w:t>
                        </w:r>
                      </w:p>
                    </w:txbxContent>
                  </v:textbox>
                </v:shape>
              </w:pict>
            </w:r>
          </w:p>
          <w:p w:rsidR="00291D97" w:rsidRPr="00623241" w:rsidRDefault="00291D97" w:rsidP="008B7206">
            <w:pPr>
              <w:jc w:val="left"/>
              <w:rPr>
                <w:rFonts w:asciiTheme="minorEastAsia" w:eastAsiaTheme="minorEastAsia" w:hAnsiTheme="minorEastAsia"/>
              </w:rPr>
            </w:pPr>
            <w:r w:rsidRPr="00623241">
              <w:rPr>
                <w:rFonts w:asciiTheme="minorEastAsia" w:eastAsiaTheme="minorEastAsia" w:hAnsiTheme="minorEastAsia" w:hint="eastAsia"/>
              </w:rPr>
              <w:t xml:space="preserve">　</w:t>
            </w:r>
          </w:p>
        </w:tc>
        <w:tc>
          <w:tcPr>
            <w:tcW w:w="5529" w:type="dxa"/>
            <w:tcBorders>
              <w:top w:val="double" w:sz="6" w:space="0" w:color="auto"/>
              <w:bottom w:val="double" w:sz="6" w:space="0" w:color="auto"/>
              <w:right w:val="single" w:sz="12" w:space="0" w:color="auto"/>
            </w:tcBorders>
          </w:tcPr>
          <w:p w:rsidR="00457481" w:rsidRPr="00E70041" w:rsidRDefault="00E70041" w:rsidP="00E70041">
            <w:pPr>
              <w:ind w:left="219" w:hangingChars="100" w:hanging="219"/>
              <w:rPr>
                <w:rFonts w:asciiTheme="minorEastAsia" w:eastAsiaTheme="minorEastAsia" w:hAnsiTheme="minorEastAsia"/>
              </w:rPr>
            </w:pPr>
            <w:r>
              <w:rPr>
                <w:rFonts w:asciiTheme="minorEastAsia" w:eastAsiaTheme="minorEastAsia" w:hAnsiTheme="minorEastAsia" w:hint="eastAsia"/>
              </w:rPr>
              <w:t xml:space="preserve">・　</w:t>
            </w:r>
            <w:r w:rsidR="00CD5C87" w:rsidRPr="00E70041">
              <w:rPr>
                <w:rFonts w:asciiTheme="minorEastAsia" w:eastAsiaTheme="minorEastAsia" w:hAnsiTheme="minorEastAsia" w:hint="eastAsia"/>
              </w:rPr>
              <w:t>授業中の</w:t>
            </w:r>
            <w:r w:rsidR="00FE6C43" w:rsidRPr="00E70041">
              <w:rPr>
                <w:rFonts w:asciiTheme="minorEastAsia" w:eastAsiaTheme="minorEastAsia" w:hAnsiTheme="minorEastAsia" w:hint="eastAsia"/>
              </w:rPr>
              <w:t>子どもたち</w:t>
            </w:r>
            <w:r w:rsidR="00CD5C87" w:rsidRPr="00E70041">
              <w:rPr>
                <w:rFonts w:asciiTheme="minorEastAsia" w:eastAsiaTheme="minorEastAsia" w:hAnsiTheme="minorEastAsia" w:hint="eastAsia"/>
              </w:rPr>
              <w:t>がふり返りを行う時間等を利用して，可能な限り付箋紙への書き込みを行う。</w:t>
            </w:r>
          </w:p>
          <w:p w:rsidR="005A14C5" w:rsidRPr="00623241" w:rsidRDefault="004C34BF" w:rsidP="005A14C5">
            <w:pPr>
              <w:rPr>
                <w:rFonts w:asciiTheme="minorEastAsia" w:eastAsiaTheme="minorEastAsia" w:hAnsiTheme="minorEastAsia"/>
              </w:rPr>
            </w:pPr>
            <w:r>
              <w:rPr>
                <w:rFonts w:asciiTheme="minorEastAsia" w:eastAsiaTheme="minorEastAsia" w:hAnsiTheme="minorEastAsia"/>
                <w:noProof/>
              </w:rPr>
              <w:pict>
                <v:shape id="_x0000_s1122" type="#_x0000_t185" style="position:absolute;left:0;text-align:left;margin-left:5.75pt;margin-top:1pt;width:261.7pt;height:40.5pt;z-index:251736576">
                  <v:textbox inset="5.85pt,.7pt,5.85pt,.7pt">
                    <w:txbxContent>
                      <w:p w:rsidR="0051422B" w:rsidRPr="00623241" w:rsidRDefault="0051422B">
                        <w:pPr>
                          <w:rPr>
                            <w:rFonts w:asciiTheme="minorEastAsia" w:eastAsiaTheme="minorEastAsia" w:hAnsiTheme="minorEastAsia"/>
                            <w:sz w:val="20"/>
                          </w:rPr>
                        </w:pPr>
                        <w:r w:rsidRPr="00623241">
                          <w:rPr>
                            <w:rFonts w:asciiTheme="minorEastAsia" w:eastAsiaTheme="minorEastAsia" w:hAnsiTheme="minorEastAsia" w:hint="eastAsia"/>
                            <w:sz w:val="20"/>
                          </w:rPr>
                          <w:t>授業前に帰りの会を行い，担任以外の職員が下校指導を行うことで，授業後すぐに</w:t>
                        </w:r>
                        <w:r w:rsidRPr="004B5442">
                          <w:rPr>
                            <w:rFonts w:asciiTheme="minorHAnsi" w:eastAsiaTheme="minorEastAsia" w:hAnsiTheme="minorHAnsi"/>
                            <w:sz w:val="20"/>
                          </w:rPr>
                          <w:t>KPT</w:t>
                        </w:r>
                        <w:r w:rsidRPr="00623241">
                          <w:rPr>
                            <w:rFonts w:asciiTheme="minorEastAsia" w:eastAsiaTheme="minorEastAsia" w:hAnsiTheme="minorEastAsia" w:hint="eastAsia"/>
                            <w:sz w:val="20"/>
                          </w:rPr>
                          <w:t>を行える。</w:t>
                        </w:r>
                      </w:p>
                    </w:txbxContent>
                  </v:textbox>
                </v:shape>
              </w:pict>
            </w:r>
          </w:p>
          <w:p w:rsidR="005A14C5" w:rsidRPr="00623241" w:rsidRDefault="005A14C5" w:rsidP="005A14C5">
            <w:pPr>
              <w:rPr>
                <w:rFonts w:asciiTheme="minorEastAsia" w:eastAsiaTheme="minorEastAsia" w:hAnsiTheme="minorEastAsia"/>
              </w:rPr>
            </w:pPr>
          </w:p>
          <w:p w:rsidR="00291D97" w:rsidRPr="00623241" w:rsidRDefault="00291D97" w:rsidP="005A14C5">
            <w:pPr>
              <w:pStyle w:val="a9"/>
              <w:ind w:leftChars="0" w:left="175"/>
              <w:rPr>
                <w:rFonts w:asciiTheme="minorEastAsia" w:eastAsiaTheme="minorEastAsia" w:hAnsiTheme="minorEastAsia"/>
              </w:rPr>
            </w:pPr>
          </w:p>
        </w:tc>
      </w:tr>
      <w:tr w:rsidR="00BE66BC" w:rsidRPr="005141D8" w:rsidTr="005F2ABD">
        <w:trPr>
          <w:trHeight w:val="1110"/>
        </w:trPr>
        <w:tc>
          <w:tcPr>
            <w:tcW w:w="851" w:type="dxa"/>
            <w:tcBorders>
              <w:top w:val="double" w:sz="6" w:space="0" w:color="auto"/>
              <w:left w:val="single" w:sz="12" w:space="0" w:color="auto"/>
              <w:bottom w:val="nil"/>
            </w:tcBorders>
          </w:tcPr>
          <w:p w:rsidR="00BE66BC" w:rsidRPr="00623241" w:rsidRDefault="005A14C5" w:rsidP="003053C0">
            <w:pPr>
              <w:jc w:val="center"/>
              <w:rPr>
                <w:rFonts w:asciiTheme="minorEastAsia" w:eastAsiaTheme="minorEastAsia" w:hAnsiTheme="minorEastAsia"/>
              </w:rPr>
            </w:pPr>
            <w:r w:rsidRPr="00623241">
              <w:rPr>
                <w:rFonts w:asciiTheme="minorEastAsia" w:eastAsiaTheme="minorEastAsia" w:hAnsiTheme="minorEastAsia" w:hint="eastAsia"/>
              </w:rPr>
              <w:t>０</w:t>
            </w:r>
            <w:r w:rsidR="00A97D7C" w:rsidRPr="00623241">
              <w:rPr>
                <w:rFonts w:asciiTheme="minorEastAsia" w:eastAsiaTheme="minorEastAsia" w:hAnsiTheme="minorEastAsia" w:hint="eastAsia"/>
              </w:rPr>
              <w:t>分</w:t>
            </w:r>
          </w:p>
          <w:p w:rsidR="008B7206" w:rsidRPr="00623241" w:rsidRDefault="008B7206" w:rsidP="003053C0">
            <w:pPr>
              <w:jc w:val="center"/>
              <w:rPr>
                <w:rFonts w:asciiTheme="minorEastAsia" w:eastAsiaTheme="minorEastAsia" w:hAnsiTheme="minorEastAsia"/>
              </w:rPr>
            </w:pPr>
            <w:r w:rsidRPr="00623241">
              <w:rPr>
                <w:rFonts w:asciiTheme="minorEastAsia" w:eastAsiaTheme="minorEastAsia" w:hAnsiTheme="minorEastAsia" w:hint="eastAsia"/>
              </w:rPr>
              <w:t>↓</w:t>
            </w:r>
          </w:p>
        </w:tc>
        <w:tc>
          <w:tcPr>
            <w:tcW w:w="2551" w:type="dxa"/>
            <w:tcBorders>
              <w:top w:val="double" w:sz="6" w:space="0" w:color="auto"/>
              <w:bottom w:val="nil"/>
            </w:tcBorders>
          </w:tcPr>
          <w:p w:rsidR="00BE66BC" w:rsidRPr="00623241" w:rsidRDefault="00BE66BC" w:rsidP="000E4869">
            <w:pPr>
              <w:ind w:left="197" w:hangingChars="90" w:hanging="197"/>
              <w:rPr>
                <w:rFonts w:asciiTheme="minorEastAsia" w:eastAsiaTheme="minorEastAsia" w:hAnsiTheme="minorEastAsia"/>
              </w:rPr>
            </w:pPr>
            <w:r w:rsidRPr="00623241">
              <w:rPr>
                <w:rFonts w:asciiTheme="minorEastAsia" w:eastAsiaTheme="minorEastAsia" w:hAnsiTheme="minorEastAsia" w:hint="eastAsia"/>
              </w:rPr>
              <w:t>１</w:t>
            </w:r>
            <w:r w:rsidR="000700E6" w:rsidRPr="00623241">
              <w:rPr>
                <w:rFonts w:asciiTheme="minorEastAsia" w:eastAsiaTheme="minorEastAsia" w:hAnsiTheme="minorEastAsia" w:hint="eastAsia"/>
              </w:rPr>
              <w:t xml:space="preserve">  </w:t>
            </w:r>
            <w:r w:rsidRPr="00623241">
              <w:rPr>
                <w:rFonts w:asciiTheme="minorEastAsia" w:eastAsiaTheme="minorEastAsia" w:hAnsiTheme="minorEastAsia" w:hint="eastAsia"/>
              </w:rPr>
              <w:t>検討会の目的と進め方を確認</w:t>
            </w:r>
          </w:p>
          <w:p w:rsidR="00BE66BC" w:rsidRPr="00623241" w:rsidRDefault="00BE66BC" w:rsidP="0022558D">
            <w:pPr>
              <w:rPr>
                <w:rFonts w:asciiTheme="minorEastAsia" w:eastAsiaTheme="minorEastAsia" w:hAnsiTheme="minorEastAsia"/>
              </w:rPr>
            </w:pPr>
          </w:p>
        </w:tc>
        <w:tc>
          <w:tcPr>
            <w:tcW w:w="5529" w:type="dxa"/>
            <w:tcBorders>
              <w:top w:val="double" w:sz="6" w:space="0" w:color="auto"/>
              <w:bottom w:val="nil"/>
              <w:right w:val="single" w:sz="12" w:space="0" w:color="auto"/>
            </w:tcBorders>
          </w:tcPr>
          <w:p w:rsidR="0022558D" w:rsidRPr="00623241" w:rsidRDefault="00BE66BC" w:rsidP="000E4869">
            <w:pPr>
              <w:ind w:left="197" w:hangingChars="90" w:hanging="197"/>
              <w:rPr>
                <w:rFonts w:asciiTheme="minorEastAsia" w:eastAsiaTheme="minorEastAsia" w:hAnsiTheme="minorEastAsia"/>
              </w:rPr>
            </w:pPr>
            <w:r w:rsidRPr="00623241">
              <w:rPr>
                <w:rFonts w:asciiTheme="minorEastAsia" w:eastAsiaTheme="minorEastAsia" w:hAnsiTheme="minorEastAsia" w:hint="eastAsia"/>
              </w:rPr>
              <w:t>・</w:t>
            </w:r>
            <w:r w:rsidR="00E70041">
              <w:rPr>
                <w:rFonts w:asciiTheme="minorEastAsia" w:eastAsiaTheme="minorEastAsia" w:hAnsiTheme="minorEastAsia" w:hint="eastAsia"/>
              </w:rPr>
              <w:t xml:space="preserve">　</w:t>
            </w:r>
            <w:r w:rsidR="00E70041" w:rsidRPr="00271833">
              <w:rPr>
                <w:rFonts w:asciiTheme="minorHAnsi" w:eastAsiaTheme="minorEastAsia" w:hAnsiTheme="minorEastAsia"/>
              </w:rPr>
              <w:t>｢</w:t>
            </w:r>
            <w:r w:rsidRPr="00271833">
              <w:rPr>
                <w:rFonts w:asciiTheme="minorHAnsi" w:eastAsiaTheme="minorEastAsia" w:hAnsiTheme="minorHAnsi"/>
              </w:rPr>
              <w:t>Keep</w:t>
            </w:r>
            <w:r w:rsidRPr="00271833">
              <w:rPr>
                <w:rFonts w:asciiTheme="minorHAnsi" w:eastAsiaTheme="minorEastAsia" w:hAnsiTheme="minorHAnsi"/>
              </w:rPr>
              <w:t>」「</w:t>
            </w:r>
            <w:r w:rsidRPr="00271833">
              <w:rPr>
                <w:rFonts w:asciiTheme="minorHAnsi" w:eastAsiaTheme="minorEastAsia" w:hAnsiTheme="minorHAnsi"/>
              </w:rPr>
              <w:t>Problem</w:t>
            </w:r>
            <w:r w:rsidRPr="00271833">
              <w:rPr>
                <w:rFonts w:asciiTheme="minorHAnsi" w:eastAsiaTheme="minorEastAsia" w:hAnsiTheme="minorHAnsi"/>
              </w:rPr>
              <w:t>」</w:t>
            </w:r>
            <w:r w:rsidRPr="00623241">
              <w:rPr>
                <w:rFonts w:asciiTheme="minorEastAsia" w:eastAsiaTheme="minorEastAsia" w:hAnsiTheme="minorEastAsia" w:hint="eastAsia"/>
              </w:rPr>
              <w:t>を出し合い，有意義な</w:t>
            </w:r>
            <w:r w:rsidRPr="00271833">
              <w:rPr>
                <w:rFonts w:asciiTheme="minorHAnsi" w:eastAsiaTheme="minorEastAsia" w:hAnsiTheme="minorHAnsi"/>
              </w:rPr>
              <w:t>「</w:t>
            </w:r>
            <w:r w:rsidRPr="00271833">
              <w:rPr>
                <w:rFonts w:asciiTheme="minorHAnsi" w:eastAsiaTheme="minorEastAsia" w:hAnsiTheme="minorHAnsi"/>
              </w:rPr>
              <w:t>Try</w:t>
            </w:r>
            <w:r w:rsidRPr="00271833">
              <w:rPr>
                <w:rFonts w:asciiTheme="minorHAnsi" w:eastAsiaTheme="minorEastAsia" w:hAnsiTheme="minorHAnsi"/>
              </w:rPr>
              <w:t>」</w:t>
            </w:r>
            <w:r w:rsidRPr="00623241">
              <w:rPr>
                <w:rFonts w:asciiTheme="minorEastAsia" w:eastAsiaTheme="minorEastAsia" w:hAnsiTheme="minorEastAsia" w:hint="eastAsia"/>
              </w:rPr>
              <w:t>を見つけていく</w:t>
            </w:r>
            <w:r w:rsidR="00885AC4">
              <w:rPr>
                <w:rFonts w:asciiTheme="minorEastAsia" w:eastAsiaTheme="minorEastAsia" w:hAnsiTheme="minorEastAsia" w:hint="eastAsia"/>
              </w:rPr>
              <w:t>。</w:t>
            </w:r>
          </w:p>
          <w:p w:rsidR="00BE66BC" w:rsidRPr="00623241" w:rsidRDefault="0022558D" w:rsidP="00E70041">
            <w:pPr>
              <w:ind w:left="118" w:hangingChars="54" w:hanging="118"/>
              <w:rPr>
                <w:rFonts w:asciiTheme="minorEastAsia" w:eastAsiaTheme="minorEastAsia" w:hAnsiTheme="minorEastAsia"/>
              </w:rPr>
            </w:pPr>
            <w:r w:rsidRPr="00623241">
              <w:rPr>
                <w:rFonts w:asciiTheme="minorEastAsia" w:eastAsiaTheme="minorEastAsia" w:hAnsiTheme="minorEastAsia" w:hint="eastAsia"/>
              </w:rPr>
              <w:t>・</w:t>
            </w:r>
            <w:r w:rsidR="00E70041">
              <w:rPr>
                <w:rFonts w:asciiTheme="minorEastAsia" w:eastAsiaTheme="minorEastAsia" w:hAnsiTheme="minorEastAsia" w:hint="eastAsia"/>
              </w:rPr>
              <w:t xml:space="preserve">　</w:t>
            </w:r>
            <w:r w:rsidR="00321079">
              <w:rPr>
                <w:rFonts w:asciiTheme="minorEastAsia" w:eastAsiaTheme="minorEastAsia" w:hAnsiTheme="minorEastAsia" w:hint="eastAsia"/>
              </w:rPr>
              <w:t>15</w:t>
            </w:r>
            <w:r w:rsidR="00BE66BC" w:rsidRPr="00623241">
              <w:rPr>
                <w:rFonts w:asciiTheme="minorEastAsia" w:eastAsiaTheme="minorEastAsia" w:hAnsiTheme="minorEastAsia" w:hint="eastAsia"/>
              </w:rPr>
              <w:t>分で最低ひとつの</w:t>
            </w:r>
            <w:r w:rsidR="00BE66BC" w:rsidRPr="00271833">
              <w:rPr>
                <w:rFonts w:asciiTheme="minorHAnsi" w:eastAsiaTheme="minorEastAsia" w:hAnsiTheme="minorHAnsi"/>
              </w:rPr>
              <w:t>Try</w:t>
            </w:r>
            <w:r w:rsidR="00BE66BC" w:rsidRPr="00623241">
              <w:rPr>
                <w:rFonts w:asciiTheme="minorEastAsia" w:eastAsiaTheme="minorEastAsia" w:hAnsiTheme="minorEastAsia" w:hint="eastAsia"/>
              </w:rPr>
              <w:t>を出す。</w:t>
            </w:r>
          </w:p>
        </w:tc>
      </w:tr>
      <w:tr w:rsidR="00CD5C87" w:rsidRPr="005141D8" w:rsidTr="005F2ABD">
        <w:trPr>
          <w:trHeight w:val="375"/>
        </w:trPr>
        <w:tc>
          <w:tcPr>
            <w:tcW w:w="851" w:type="dxa"/>
            <w:tcBorders>
              <w:top w:val="nil"/>
              <w:left w:val="single" w:sz="12" w:space="0" w:color="auto"/>
              <w:bottom w:val="nil"/>
            </w:tcBorders>
          </w:tcPr>
          <w:p w:rsidR="00CD5C87" w:rsidRPr="00623241" w:rsidRDefault="00CD5C87" w:rsidP="003053C0">
            <w:pPr>
              <w:jc w:val="center"/>
              <w:rPr>
                <w:rFonts w:asciiTheme="minorEastAsia" w:eastAsiaTheme="minorEastAsia" w:hAnsiTheme="minorEastAsia"/>
              </w:rPr>
            </w:pPr>
          </w:p>
        </w:tc>
        <w:tc>
          <w:tcPr>
            <w:tcW w:w="2551" w:type="dxa"/>
            <w:tcBorders>
              <w:top w:val="nil"/>
              <w:bottom w:val="nil"/>
            </w:tcBorders>
          </w:tcPr>
          <w:p w:rsidR="00CD5C87" w:rsidRPr="00623241" w:rsidRDefault="00CD5C87" w:rsidP="00CD5C87">
            <w:pPr>
              <w:rPr>
                <w:rFonts w:asciiTheme="minorEastAsia" w:eastAsiaTheme="minorEastAsia" w:hAnsiTheme="minorEastAsia"/>
              </w:rPr>
            </w:pPr>
            <w:r w:rsidRPr="00623241">
              <w:rPr>
                <w:rFonts w:asciiTheme="minorEastAsia" w:eastAsiaTheme="minorEastAsia" w:hAnsiTheme="minorEastAsia" w:hint="eastAsia"/>
              </w:rPr>
              <w:t xml:space="preserve">２　</w:t>
            </w:r>
            <w:r w:rsidR="000700E6" w:rsidRPr="00623241">
              <w:rPr>
                <w:rFonts w:asciiTheme="minorEastAsia" w:eastAsiaTheme="minorEastAsia" w:hAnsiTheme="minorEastAsia" w:hint="eastAsia"/>
              </w:rPr>
              <w:t xml:space="preserve"> </w:t>
            </w:r>
            <w:r w:rsidRPr="00623241">
              <w:rPr>
                <w:rFonts w:asciiTheme="minorEastAsia" w:eastAsiaTheme="minorEastAsia" w:hAnsiTheme="minorEastAsia" w:hint="eastAsia"/>
              </w:rPr>
              <w:t>授業検討</w:t>
            </w:r>
          </w:p>
        </w:tc>
        <w:tc>
          <w:tcPr>
            <w:tcW w:w="5529" w:type="dxa"/>
            <w:tcBorders>
              <w:top w:val="nil"/>
              <w:bottom w:val="nil"/>
              <w:right w:val="single" w:sz="12" w:space="0" w:color="auto"/>
            </w:tcBorders>
          </w:tcPr>
          <w:p w:rsidR="00CD5C87" w:rsidRPr="00623241" w:rsidRDefault="00CD5C87" w:rsidP="00405F56">
            <w:pPr>
              <w:rPr>
                <w:rFonts w:asciiTheme="minorEastAsia" w:eastAsiaTheme="minorEastAsia" w:hAnsiTheme="minorEastAsia"/>
              </w:rPr>
            </w:pPr>
          </w:p>
        </w:tc>
      </w:tr>
      <w:tr w:rsidR="00405F56" w:rsidRPr="005141D8" w:rsidTr="005F2ABD">
        <w:trPr>
          <w:trHeight w:val="1226"/>
        </w:trPr>
        <w:tc>
          <w:tcPr>
            <w:tcW w:w="851" w:type="dxa"/>
            <w:tcBorders>
              <w:top w:val="nil"/>
              <w:left w:val="single" w:sz="12" w:space="0" w:color="auto"/>
              <w:bottom w:val="nil"/>
            </w:tcBorders>
          </w:tcPr>
          <w:p w:rsidR="00405F56" w:rsidRPr="00623241" w:rsidRDefault="00CD5C87" w:rsidP="003053C0">
            <w:pPr>
              <w:jc w:val="center"/>
              <w:rPr>
                <w:rFonts w:asciiTheme="minorEastAsia" w:eastAsiaTheme="minorEastAsia" w:hAnsiTheme="minorEastAsia"/>
              </w:rPr>
            </w:pPr>
            <w:r w:rsidRPr="00623241">
              <w:rPr>
                <w:rFonts w:asciiTheme="minorEastAsia" w:eastAsiaTheme="minorEastAsia" w:hAnsiTheme="minorEastAsia" w:hint="eastAsia"/>
              </w:rPr>
              <w:t>２</w:t>
            </w:r>
            <w:r w:rsidR="00A97D7C" w:rsidRPr="00623241">
              <w:rPr>
                <w:rFonts w:asciiTheme="minorEastAsia" w:eastAsiaTheme="minorEastAsia" w:hAnsiTheme="minorEastAsia" w:hint="eastAsia"/>
              </w:rPr>
              <w:t>分</w:t>
            </w:r>
          </w:p>
          <w:p w:rsidR="008B7206" w:rsidRPr="00623241" w:rsidRDefault="008B7206" w:rsidP="003053C0">
            <w:pPr>
              <w:jc w:val="center"/>
              <w:rPr>
                <w:rFonts w:asciiTheme="minorEastAsia" w:eastAsiaTheme="minorEastAsia" w:hAnsiTheme="minorEastAsia"/>
              </w:rPr>
            </w:pPr>
            <w:r w:rsidRPr="00623241">
              <w:rPr>
                <w:rFonts w:asciiTheme="minorEastAsia" w:eastAsiaTheme="minorEastAsia" w:hAnsiTheme="minorEastAsia" w:hint="eastAsia"/>
              </w:rPr>
              <w:t>↓</w:t>
            </w:r>
          </w:p>
        </w:tc>
        <w:tc>
          <w:tcPr>
            <w:tcW w:w="2551" w:type="dxa"/>
            <w:tcBorders>
              <w:top w:val="nil"/>
              <w:bottom w:val="nil"/>
            </w:tcBorders>
          </w:tcPr>
          <w:p w:rsidR="00405F56" w:rsidRPr="00623241" w:rsidRDefault="00CD5C87" w:rsidP="000E4869">
            <w:pPr>
              <w:ind w:leftChars="10" w:left="316" w:hangingChars="134" w:hanging="294"/>
              <w:rPr>
                <w:rFonts w:asciiTheme="minorEastAsia" w:eastAsiaTheme="minorEastAsia" w:hAnsiTheme="minorEastAsia"/>
              </w:rPr>
            </w:pPr>
            <w:r w:rsidRPr="00623241">
              <w:rPr>
                <w:rFonts w:asciiTheme="minorEastAsia" w:eastAsiaTheme="minorEastAsia" w:hAnsiTheme="minorEastAsia" w:hint="eastAsia"/>
              </w:rPr>
              <w:t xml:space="preserve"> </w:t>
            </w:r>
            <w:r w:rsidR="00405F56" w:rsidRPr="00623241">
              <w:rPr>
                <w:rFonts w:asciiTheme="minorEastAsia" w:eastAsiaTheme="minorEastAsia" w:hAnsiTheme="minorEastAsia" w:hint="eastAsia"/>
              </w:rPr>
              <w:t>(1)</w:t>
            </w:r>
            <w:r w:rsidR="00E70041">
              <w:rPr>
                <w:rFonts w:asciiTheme="minorEastAsia" w:eastAsiaTheme="minorEastAsia" w:hAnsiTheme="minorEastAsia" w:hint="eastAsia"/>
              </w:rPr>
              <w:t xml:space="preserve"> </w:t>
            </w:r>
            <w:r w:rsidR="005A14C5" w:rsidRPr="00623241">
              <w:rPr>
                <w:rFonts w:asciiTheme="minorEastAsia" w:eastAsiaTheme="minorEastAsia" w:hAnsiTheme="minorEastAsia" w:hint="eastAsia"/>
              </w:rPr>
              <w:t>参加者</w:t>
            </w:r>
            <w:r w:rsidR="008B7206" w:rsidRPr="00623241">
              <w:rPr>
                <w:rFonts w:asciiTheme="minorEastAsia" w:eastAsiaTheme="minorEastAsia" w:hAnsiTheme="minorEastAsia" w:hint="eastAsia"/>
              </w:rPr>
              <w:t>相互</w:t>
            </w:r>
            <w:r w:rsidR="005A14C5" w:rsidRPr="00623241">
              <w:rPr>
                <w:rFonts w:asciiTheme="minorEastAsia" w:eastAsiaTheme="minorEastAsia" w:hAnsiTheme="minorEastAsia" w:hint="eastAsia"/>
              </w:rPr>
              <w:t>で</w:t>
            </w:r>
            <w:r w:rsidR="00405F56" w:rsidRPr="00271833">
              <w:rPr>
                <w:rFonts w:asciiTheme="minorHAnsi" w:eastAsiaTheme="minorEastAsia" w:hAnsiTheme="minorHAnsi"/>
              </w:rPr>
              <w:t>Keep</w:t>
            </w:r>
            <w:r w:rsidR="00405F56" w:rsidRPr="00623241">
              <w:rPr>
                <w:rFonts w:asciiTheme="minorEastAsia" w:eastAsiaTheme="minorEastAsia" w:hAnsiTheme="minorEastAsia" w:hint="eastAsia"/>
              </w:rPr>
              <w:t>を出し合う</w:t>
            </w:r>
          </w:p>
          <w:p w:rsidR="00405F56" w:rsidRPr="00623241" w:rsidRDefault="00405F56" w:rsidP="000E4869">
            <w:pPr>
              <w:ind w:firstLineChars="50" w:firstLine="110"/>
              <w:rPr>
                <w:rFonts w:asciiTheme="minorEastAsia" w:eastAsiaTheme="minorEastAsia" w:hAnsiTheme="minorEastAsia"/>
              </w:rPr>
            </w:pPr>
            <w:r w:rsidRPr="00623241">
              <w:rPr>
                <w:rFonts w:asciiTheme="minorEastAsia" w:eastAsiaTheme="minorEastAsia" w:hAnsiTheme="minorEastAsia" w:hint="eastAsia"/>
              </w:rPr>
              <w:t xml:space="preserve">　　</w:t>
            </w:r>
          </w:p>
        </w:tc>
        <w:tc>
          <w:tcPr>
            <w:tcW w:w="5529" w:type="dxa"/>
            <w:tcBorders>
              <w:top w:val="nil"/>
              <w:bottom w:val="nil"/>
              <w:right w:val="single" w:sz="12" w:space="0" w:color="auto"/>
            </w:tcBorders>
          </w:tcPr>
          <w:p w:rsidR="00405F56" w:rsidRPr="004356DD" w:rsidRDefault="004356DD" w:rsidP="00E70041">
            <w:pPr>
              <w:ind w:left="197" w:hangingChars="90" w:hanging="197"/>
              <w:rPr>
                <w:rFonts w:asciiTheme="minorEastAsia" w:eastAsiaTheme="minorEastAsia" w:hAnsiTheme="minorEastAsia"/>
              </w:rPr>
            </w:pPr>
            <w:r>
              <w:rPr>
                <w:rFonts w:asciiTheme="minorEastAsia" w:eastAsiaTheme="minorEastAsia" w:hAnsiTheme="minorEastAsia" w:hint="eastAsia"/>
              </w:rPr>
              <w:t>・</w:t>
            </w:r>
            <w:r w:rsidR="00E70041">
              <w:rPr>
                <w:rFonts w:asciiTheme="minorEastAsia" w:eastAsiaTheme="minorEastAsia" w:hAnsiTheme="minorEastAsia" w:hint="eastAsia"/>
              </w:rPr>
              <w:t xml:space="preserve">　</w:t>
            </w:r>
            <w:r w:rsidR="00405F56" w:rsidRPr="00623241">
              <w:rPr>
                <w:rFonts w:asciiTheme="minorEastAsia" w:eastAsiaTheme="minorEastAsia" w:hAnsiTheme="minorEastAsia" w:hint="eastAsia"/>
              </w:rPr>
              <w:t>授業のよかった点を確認する。よい雰囲気をつくり出す。</w:t>
            </w:r>
            <w:r w:rsidR="00405F56" w:rsidRPr="00271833">
              <w:rPr>
                <w:rFonts w:asciiTheme="minorHAnsi" w:eastAsiaTheme="minorEastAsia" w:hAnsiTheme="minorHAnsi"/>
              </w:rPr>
              <w:t>Keep</w:t>
            </w:r>
            <w:r w:rsidR="00405F56" w:rsidRPr="00623241">
              <w:rPr>
                <w:rFonts w:asciiTheme="minorEastAsia" w:eastAsiaTheme="minorEastAsia" w:hAnsiTheme="minorEastAsia" w:hint="eastAsia"/>
              </w:rPr>
              <w:t>から</w:t>
            </w:r>
            <w:r w:rsidR="00405F56" w:rsidRPr="00271833">
              <w:rPr>
                <w:rFonts w:asciiTheme="minorHAnsi" w:eastAsiaTheme="minorEastAsia" w:hAnsiTheme="minorHAnsi"/>
              </w:rPr>
              <w:t>Try</w:t>
            </w:r>
            <w:r w:rsidR="00405F56" w:rsidRPr="00623241">
              <w:rPr>
                <w:rFonts w:asciiTheme="minorEastAsia" w:eastAsiaTheme="minorEastAsia" w:hAnsiTheme="minorEastAsia" w:hint="eastAsia"/>
              </w:rPr>
              <w:t>はないか協議する。</w:t>
            </w:r>
            <w:r>
              <w:rPr>
                <w:rFonts w:asciiTheme="minorEastAsia" w:eastAsiaTheme="minorEastAsia" w:hAnsiTheme="minorEastAsia" w:hint="eastAsia"/>
              </w:rPr>
              <w:t>なお，</w:t>
            </w:r>
            <w:r w:rsidR="00405F56" w:rsidRPr="004356DD">
              <w:rPr>
                <w:rFonts w:asciiTheme="minorEastAsia" w:eastAsiaTheme="minorEastAsia" w:hAnsiTheme="minorEastAsia" w:hint="eastAsia"/>
              </w:rPr>
              <w:t>利点をさらに伸ばすという視点も大切に</w:t>
            </w:r>
            <w:r w:rsidR="00CD5C87" w:rsidRPr="004356DD">
              <w:rPr>
                <w:rFonts w:asciiTheme="minorEastAsia" w:eastAsiaTheme="minorEastAsia" w:hAnsiTheme="minorEastAsia" w:hint="eastAsia"/>
              </w:rPr>
              <w:t>する。</w:t>
            </w:r>
          </w:p>
        </w:tc>
      </w:tr>
      <w:tr w:rsidR="00CD5C87" w:rsidRPr="005141D8" w:rsidTr="005F2ABD">
        <w:trPr>
          <w:trHeight w:val="1226"/>
        </w:trPr>
        <w:tc>
          <w:tcPr>
            <w:tcW w:w="851" w:type="dxa"/>
            <w:tcBorders>
              <w:top w:val="nil"/>
              <w:left w:val="single" w:sz="12" w:space="0" w:color="auto"/>
              <w:bottom w:val="nil"/>
            </w:tcBorders>
          </w:tcPr>
          <w:p w:rsidR="00CD5C87" w:rsidRPr="00623241" w:rsidRDefault="006B5949" w:rsidP="003053C0">
            <w:pPr>
              <w:jc w:val="center"/>
              <w:rPr>
                <w:rFonts w:asciiTheme="minorEastAsia" w:eastAsiaTheme="minorEastAsia" w:hAnsiTheme="minorEastAsia"/>
              </w:rPr>
            </w:pPr>
            <w:r w:rsidRPr="00623241">
              <w:rPr>
                <w:rFonts w:asciiTheme="minorEastAsia" w:eastAsiaTheme="minorEastAsia" w:hAnsiTheme="minorEastAsia" w:hint="eastAsia"/>
              </w:rPr>
              <w:t>５</w:t>
            </w:r>
            <w:r w:rsidR="00A97D7C" w:rsidRPr="00623241">
              <w:rPr>
                <w:rFonts w:asciiTheme="minorEastAsia" w:eastAsiaTheme="minorEastAsia" w:hAnsiTheme="minorEastAsia" w:hint="eastAsia"/>
              </w:rPr>
              <w:t>分</w:t>
            </w:r>
          </w:p>
          <w:p w:rsidR="008B7206" w:rsidRPr="00623241" w:rsidRDefault="008B7206" w:rsidP="003053C0">
            <w:pPr>
              <w:jc w:val="center"/>
              <w:rPr>
                <w:rFonts w:asciiTheme="minorEastAsia" w:eastAsiaTheme="minorEastAsia" w:hAnsiTheme="minorEastAsia"/>
              </w:rPr>
            </w:pPr>
            <w:r w:rsidRPr="00623241">
              <w:rPr>
                <w:rFonts w:asciiTheme="minorEastAsia" w:eastAsiaTheme="minorEastAsia" w:hAnsiTheme="minorEastAsia" w:hint="eastAsia"/>
              </w:rPr>
              <w:t>↓</w:t>
            </w:r>
          </w:p>
        </w:tc>
        <w:tc>
          <w:tcPr>
            <w:tcW w:w="2551" w:type="dxa"/>
            <w:tcBorders>
              <w:top w:val="nil"/>
              <w:bottom w:val="nil"/>
            </w:tcBorders>
          </w:tcPr>
          <w:p w:rsidR="00CD5C87" w:rsidRPr="00623241" w:rsidRDefault="00CD5C87" w:rsidP="000E4869">
            <w:pPr>
              <w:ind w:leftChars="49" w:left="455" w:hangingChars="159" w:hanging="348"/>
              <w:rPr>
                <w:rFonts w:asciiTheme="minorEastAsia" w:eastAsiaTheme="minorEastAsia" w:hAnsiTheme="minorEastAsia"/>
              </w:rPr>
            </w:pPr>
            <w:r w:rsidRPr="00623241">
              <w:rPr>
                <w:rFonts w:asciiTheme="minorEastAsia" w:eastAsiaTheme="minorEastAsia" w:hAnsiTheme="minorEastAsia" w:hint="eastAsia"/>
              </w:rPr>
              <w:t>(2)</w:t>
            </w:r>
            <w:r w:rsidR="00E70041">
              <w:rPr>
                <w:rFonts w:asciiTheme="minorEastAsia" w:eastAsiaTheme="minorEastAsia" w:hAnsiTheme="minorEastAsia" w:hint="eastAsia"/>
              </w:rPr>
              <w:t xml:space="preserve"> </w:t>
            </w:r>
            <w:r w:rsidR="005A14C5" w:rsidRPr="00623241">
              <w:rPr>
                <w:rFonts w:asciiTheme="minorEastAsia" w:eastAsiaTheme="minorEastAsia" w:hAnsiTheme="minorEastAsia" w:hint="eastAsia"/>
              </w:rPr>
              <w:t>参加者</w:t>
            </w:r>
            <w:r w:rsidR="008B7206" w:rsidRPr="00623241">
              <w:rPr>
                <w:rFonts w:asciiTheme="minorEastAsia" w:eastAsiaTheme="minorEastAsia" w:hAnsiTheme="minorEastAsia" w:hint="eastAsia"/>
              </w:rPr>
              <w:t>相互</w:t>
            </w:r>
            <w:r w:rsidR="005A14C5" w:rsidRPr="00623241">
              <w:rPr>
                <w:rFonts w:asciiTheme="minorEastAsia" w:eastAsiaTheme="minorEastAsia" w:hAnsiTheme="minorEastAsia" w:hint="eastAsia"/>
              </w:rPr>
              <w:t>で</w:t>
            </w:r>
            <w:r w:rsidRPr="00271833">
              <w:rPr>
                <w:rFonts w:asciiTheme="minorHAnsi" w:eastAsiaTheme="minorEastAsia" w:hAnsiTheme="minorHAnsi"/>
              </w:rPr>
              <w:t>Problem</w:t>
            </w:r>
            <w:r w:rsidRPr="00623241">
              <w:rPr>
                <w:rFonts w:asciiTheme="minorEastAsia" w:eastAsiaTheme="minorEastAsia" w:hAnsiTheme="minorEastAsia" w:hint="eastAsia"/>
              </w:rPr>
              <w:t>を出し合う</w:t>
            </w:r>
          </w:p>
          <w:p w:rsidR="00CD5C87" w:rsidRPr="00623241" w:rsidRDefault="00CD5C87" w:rsidP="000E4869">
            <w:pPr>
              <w:ind w:firstLineChars="50" w:firstLine="110"/>
              <w:rPr>
                <w:rFonts w:asciiTheme="minorEastAsia" w:eastAsiaTheme="minorEastAsia" w:hAnsiTheme="minorEastAsia"/>
              </w:rPr>
            </w:pPr>
            <w:r w:rsidRPr="00623241">
              <w:rPr>
                <w:rFonts w:asciiTheme="minorEastAsia" w:eastAsiaTheme="minorEastAsia" w:hAnsiTheme="minorEastAsia" w:hint="eastAsia"/>
              </w:rPr>
              <w:t xml:space="preserve">　</w:t>
            </w:r>
          </w:p>
        </w:tc>
        <w:tc>
          <w:tcPr>
            <w:tcW w:w="5529" w:type="dxa"/>
            <w:tcBorders>
              <w:top w:val="nil"/>
              <w:bottom w:val="nil"/>
              <w:right w:val="single" w:sz="12" w:space="0" w:color="auto"/>
            </w:tcBorders>
          </w:tcPr>
          <w:p w:rsidR="00CD5C87" w:rsidRPr="00623241" w:rsidRDefault="00CD5C87" w:rsidP="004356DD">
            <w:pPr>
              <w:ind w:left="219" w:hangingChars="100" w:hanging="219"/>
              <w:rPr>
                <w:rFonts w:asciiTheme="minorEastAsia" w:eastAsiaTheme="minorEastAsia" w:hAnsiTheme="minorEastAsia"/>
              </w:rPr>
            </w:pPr>
            <w:r w:rsidRPr="00623241">
              <w:rPr>
                <w:rFonts w:asciiTheme="minorEastAsia" w:eastAsiaTheme="minorEastAsia" w:hAnsiTheme="minorEastAsia" w:hint="eastAsia"/>
              </w:rPr>
              <w:t>・</w:t>
            </w:r>
            <w:r w:rsidR="00E70041">
              <w:rPr>
                <w:rFonts w:asciiTheme="minorEastAsia" w:eastAsiaTheme="minorEastAsia" w:hAnsiTheme="minorEastAsia" w:hint="eastAsia"/>
              </w:rPr>
              <w:t xml:space="preserve">　</w:t>
            </w:r>
            <w:r w:rsidR="004356DD" w:rsidRPr="001C1052">
              <w:rPr>
                <w:rFonts w:asciiTheme="minorHAnsi" w:eastAsiaTheme="minorEastAsia" w:hAnsiTheme="minorHAnsi"/>
              </w:rPr>
              <w:t>T</w:t>
            </w:r>
            <w:r w:rsidR="003E1A4B">
              <w:rPr>
                <w:rFonts w:asciiTheme="minorEastAsia" w:eastAsiaTheme="minorEastAsia" w:hAnsiTheme="minorEastAsia" w:hint="eastAsia"/>
              </w:rPr>
              <w:t>１</w:t>
            </w:r>
            <w:r w:rsidRPr="00623241">
              <w:rPr>
                <w:rFonts w:asciiTheme="minorEastAsia" w:eastAsiaTheme="minorEastAsia" w:hAnsiTheme="minorEastAsia" w:hint="eastAsia"/>
              </w:rPr>
              <w:t>から出していく</w:t>
            </w:r>
            <w:r w:rsidR="004356DD">
              <w:rPr>
                <w:rFonts w:asciiTheme="minorEastAsia" w:eastAsiaTheme="minorEastAsia" w:hAnsiTheme="minorEastAsia" w:hint="eastAsia"/>
              </w:rPr>
              <w:t>。</w:t>
            </w:r>
            <w:r w:rsidRPr="00623241">
              <w:rPr>
                <w:rFonts w:asciiTheme="minorEastAsia" w:eastAsiaTheme="minorEastAsia" w:hAnsiTheme="minorEastAsia" w:hint="eastAsia"/>
              </w:rPr>
              <w:t xml:space="preserve">まずは，主たる授業者の考え，反省から話し合いを広げていきたい。　</w:t>
            </w:r>
          </w:p>
          <w:p w:rsidR="00CD5C87" w:rsidRPr="00623241" w:rsidRDefault="00CD5C87" w:rsidP="00E70041">
            <w:pPr>
              <w:ind w:left="197" w:hangingChars="90" w:hanging="197"/>
              <w:rPr>
                <w:rFonts w:asciiTheme="minorEastAsia" w:eastAsiaTheme="minorEastAsia" w:hAnsiTheme="minorEastAsia"/>
              </w:rPr>
            </w:pPr>
            <w:r w:rsidRPr="00623241">
              <w:rPr>
                <w:rFonts w:asciiTheme="minorEastAsia" w:eastAsiaTheme="minorEastAsia" w:hAnsiTheme="minorEastAsia" w:hint="eastAsia"/>
              </w:rPr>
              <w:t>・</w:t>
            </w:r>
            <w:r w:rsidR="00E70041">
              <w:rPr>
                <w:rFonts w:asciiTheme="minorEastAsia" w:eastAsiaTheme="minorEastAsia" w:hAnsiTheme="minorEastAsia" w:hint="eastAsia"/>
              </w:rPr>
              <w:t xml:space="preserve">　</w:t>
            </w:r>
            <w:r w:rsidRPr="00623241">
              <w:rPr>
                <w:rFonts w:asciiTheme="minorEastAsia" w:eastAsiaTheme="minorEastAsia" w:hAnsiTheme="minorEastAsia" w:hint="eastAsia"/>
              </w:rPr>
              <w:t>出された</w:t>
            </w:r>
            <w:r w:rsidR="008B7206" w:rsidRPr="00623241">
              <w:rPr>
                <w:rFonts w:asciiTheme="minorEastAsia" w:eastAsiaTheme="minorEastAsia" w:hAnsiTheme="minorEastAsia" w:hint="eastAsia"/>
              </w:rPr>
              <w:t>意見</w:t>
            </w:r>
            <w:r w:rsidRPr="00623241">
              <w:rPr>
                <w:rFonts w:asciiTheme="minorEastAsia" w:eastAsiaTheme="minorEastAsia" w:hAnsiTheme="minorEastAsia" w:hint="eastAsia"/>
              </w:rPr>
              <w:t>と同類のものは，各自随時提示していくよう促す。</w:t>
            </w:r>
          </w:p>
          <w:p w:rsidR="00CD5C87" w:rsidRPr="00623241" w:rsidRDefault="00CD5C87" w:rsidP="00CD5C87">
            <w:pPr>
              <w:rPr>
                <w:rFonts w:asciiTheme="minorEastAsia" w:eastAsiaTheme="minorEastAsia" w:hAnsiTheme="minorEastAsia"/>
              </w:rPr>
            </w:pPr>
            <w:r w:rsidRPr="00623241">
              <w:rPr>
                <w:rFonts w:asciiTheme="minorEastAsia" w:eastAsiaTheme="minorEastAsia" w:hAnsiTheme="minorEastAsia" w:hint="eastAsia"/>
              </w:rPr>
              <w:t>・</w:t>
            </w:r>
            <w:r w:rsidR="00E70041">
              <w:rPr>
                <w:rFonts w:asciiTheme="minorEastAsia" w:eastAsiaTheme="minorEastAsia" w:hAnsiTheme="minorEastAsia" w:hint="eastAsia"/>
              </w:rPr>
              <w:t xml:space="preserve">　</w:t>
            </w:r>
            <w:r w:rsidR="00623241" w:rsidRPr="001C1052">
              <w:rPr>
                <w:rFonts w:asciiTheme="minorHAnsi" w:eastAsiaTheme="minorEastAsia" w:hAnsiTheme="minorHAnsi"/>
              </w:rPr>
              <w:t>Try</w:t>
            </w:r>
            <w:r w:rsidRPr="00623241">
              <w:rPr>
                <w:rFonts w:asciiTheme="minorEastAsia" w:eastAsiaTheme="minorEastAsia" w:hAnsiTheme="minorEastAsia" w:hint="eastAsia"/>
              </w:rPr>
              <w:t>があれば，その場で協議する。</w:t>
            </w:r>
          </w:p>
          <w:p w:rsidR="00CD5C87" w:rsidRPr="00623241" w:rsidRDefault="00CD5C87" w:rsidP="004356DD">
            <w:pPr>
              <w:ind w:left="197" w:hangingChars="90" w:hanging="197"/>
              <w:rPr>
                <w:rFonts w:asciiTheme="minorEastAsia" w:eastAsiaTheme="minorEastAsia" w:hAnsiTheme="minorEastAsia"/>
              </w:rPr>
            </w:pPr>
            <w:r w:rsidRPr="00623241">
              <w:rPr>
                <w:rFonts w:asciiTheme="minorEastAsia" w:eastAsiaTheme="minorEastAsia" w:hAnsiTheme="minorEastAsia" w:hint="eastAsia"/>
              </w:rPr>
              <w:t>・</w:t>
            </w:r>
            <w:r w:rsidR="00E70041">
              <w:rPr>
                <w:rFonts w:asciiTheme="minorEastAsia" w:eastAsiaTheme="minorEastAsia" w:hAnsiTheme="minorEastAsia" w:hint="eastAsia"/>
              </w:rPr>
              <w:t xml:space="preserve">　</w:t>
            </w:r>
            <w:r w:rsidRPr="00623241">
              <w:rPr>
                <w:rFonts w:asciiTheme="minorEastAsia" w:eastAsiaTheme="minorEastAsia" w:hAnsiTheme="minorEastAsia" w:hint="eastAsia"/>
              </w:rPr>
              <w:t>同じように次々と</w:t>
            </w:r>
            <w:r w:rsidR="00623241" w:rsidRPr="00271833">
              <w:rPr>
                <w:rFonts w:asciiTheme="minorHAnsi" w:eastAsiaTheme="minorEastAsia" w:hAnsiTheme="minorHAnsi"/>
              </w:rPr>
              <w:t>Problem</w:t>
            </w:r>
            <w:r w:rsidRPr="00623241">
              <w:rPr>
                <w:rFonts w:asciiTheme="minorEastAsia" w:eastAsiaTheme="minorEastAsia" w:hAnsiTheme="minorEastAsia" w:hint="eastAsia"/>
              </w:rPr>
              <w:t>について協議し，</w:t>
            </w:r>
            <w:r w:rsidRPr="00271833">
              <w:rPr>
                <w:rFonts w:asciiTheme="minorHAnsi" w:eastAsiaTheme="minorEastAsia" w:hAnsiTheme="minorHAnsi"/>
              </w:rPr>
              <w:t>Try</w:t>
            </w:r>
            <w:r w:rsidRPr="00623241">
              <w:rPr>
                <w:rFonts w:asciiTheme="minorEastAsia" w:eastAsiaTheme="minorEastAsia" w:hAnsiTheme="minorEastAsia" w:hint="eastAsia"/>
              </w:rPr>
              <w:t>に導く。</w:t>
            </w:r>
          </w:p>
        </w:tc>
      </w:tr>
      <w:tr w:rsidR="00CD5C87" w:rsidRPr="005141D8" w:rsidTr="005F2ABD">
        <w:trPr>
          <w:trHeight w:val="1751"/>
        </w:trPr>
        <w:tc>
          <w:tcPr>
            <w:tcW w:w="851" w:type="dxa"/>
            <w:tcBorders>
              <w:top w:val="nil"/>
              <w:left w:val="single" w:sz="12" w:space="0" w:color="auto"/>
              <w:bottom w:val="double" w:sz="6" w:space="0" w:color="auto"/>
            </w:tcBorders>
          </w:tcPr>
          <w:p w:rsidR="00CD5C87" w:rsidRPr="00623241" w:rsidRDefault="005F2ABD" w:rsidP="003053C0">
            <w:pPr>
              <w:jc w:val="center"/>
              <w:rPr>
                <w:rFonts w:asciiTheme="minorEastAsia" w:eastAsiaTheme="minorEastAsia" w:hAnsiTheme="minorEastAsia"/>
              </w:rPr>
            </w:pPr>
            <w:r>
              <w:rPr>
                <w:rFonts w:asciiTheme="minorEastAsia" w:eastAsiaTheme="minorEastAsia" w:hAnsiTheme="minorEastAsia" w:hint="eastAsia"/>
              </w:rPr>
              <w:t>12</w:t>
            </w:r>
            <w:r w:rsidR="00A97D7C" w:rsidRPr="00623241">
              <w:rPr>
                <w:rFonts w:asciiTheme="minorEastAsia" w:eastAsiaTheme="minorEastAsia" w:hAnsiTheme="minorEastAsia" w:hint="eastAsia"/>
              </w:rPr>
              <w:t>分</w:t>
            </w:r>
          </w:p>
          <w:p w:rsidR="008B7206" w:rsidRPr="00623241" w:rsidRDefault="008B7206" w:rsidP="003053C0">
            <w:pPr>
              <w:jc w:val="center"/>
              <w:rPr>
                <w:rFonts w:asciiTheme="minorEastAsia" w:eastAsiaTheme="minorEastAsia" w:hAnsiTheme="minorEastAsia"/>
              </w:rPr>
            </w:pPr>
            <w:r w:rsidRPr="00623241">
              <w:rPr>
                <w:rFonts w:asciiTheme="minorEastAsia" w:eastAsiaTheme="minorEastAsia" w:hAnsiTheme="minorEastAsia" w:hint="eastAsia"/>
              </w:rPr>
              <w:t>↓</w:t>
            </w:r>
          </w:p>
        </w:tc>
        <w:tc>
          <w:tcPr>
            <w:tcW w:w="2551" w:type="dxa"/>
            <w:tcBorders>
              <w:top w:val="nil"/>
              <w:bottom w:val="double" w:sz="6" w:space="0" w:color="auto"/>
            </w:tcBorders>
          </w:tcPr>
          <w:p w:rsidR="00CD5C87" w:rsidRPr="00623241" w:rsidRDefault="008B7206" w:rsidP="005F2ABD">
            <w:pPr>
              <w:ind w:leftChars="42" w:left="311" w:hangingChars="100" w:hanging="219"/>
              <w:rPr>
                <w:rFonts w:asciiTheme="minorEastAsia" w:eastAsiaTheme="minorEastAsia" w:hAnsiTheme="minorEastAsia"/>
              </w:rPr>
            </w:pPr>
            <w:r w:rsidRPr="00623241">
              <w:rPr>
                <w:rFonts w:asciiTheme="minorEastAsia" w:eastAsiaTheme="minorEastAsia" w:hAnsiTheme="minorEastAsia" w:hint="eastAsia"/>
              </w:rPr>
              <w:t>(3)</w:t>
            </w:r>
            <w:r w:rsidR="00E70041">
              <w:rPr>
                <w:rFonts w:asciiTheme="minorEastAsia" w:eastAsiaTheme="minorEastAsia" w:hAnsiTheme="minorEastAsia" w:hint="eastAsia"/>
              </w:rPr>
              <w:t xml:space="preserve"> </w:t>
            </w:r>
            <w:r w:rsidR="005A14C5" w:rsidRPr="00623241">
              <w:rPr>
                <w:rFonts w:asciiTheme="minorEastAsia" w:eastAsiaTheme="minorEastAsia" w:hAnsiTheme="minorEastAsia" w:hint="eastAsia"/>
              </w:rPr>
              <w:t>ファシリテ</w:t>
            </w:r>
            <w:r w:rsidR="00E07A57">
              <w:rPr>
                <w:rFonts w:asciiTheme="minorEastAsia" w:eastAsiaTheme="minorEastAsia" w:hAnsiTheme="minorEastAsia" w:hint="eastAsia"/>
              </w:rPr>
              <w:t>ー</w:t>
            </w:r>
            <w:r w:rsidR="005A14C5" w:rsidRPr="00623241">
              <w:rPr>
                <w:rFonts w:asciiTheme="minorEastAsia" w:eastAsiaTheme="minorEastAsia" w:hAnsiTheme="minorEastAsia" w:hint="eastAsia"/>
              </w:rPr>
              <w:t>タ</w:t>
            </w:r>
            <w:r w:rsidR="00E07A57">
              <w:rPr>
                <w:rFonts w:asciiTheme="minorEastAsia" w:eastAsiaTheme="minorEastAsia" w:hAnsiTheme="minorEastAsia" w:hint="eastAsia"/>
              </w:rPr>
              <w:t>ー</w:t>
            </w:r>
            <w:r w:rsidR="005A14C5" w:rsidRPr="00623241">
              <w:rPr>
                <w:rFonts w:asciiTheme="minorEastAsia" w:eastAsiaTheme="minorEastAsia" w:hAnsiTheme="minorEastAsia" w:hint="eastAsia"/>
              </w:rPr>
              <w:t>を中心に</w:t>
            </w:r>
            <w:r w:rsidR="00CD5C87" w:rsidRPr="00271833">
              <w:rPr>
                <w:rFonts w:asciiTheme="minorHAnsi" w:eastAsiaTheme="minorEastAsia" w:hAnsiTheme="minorHAnsi"/>
              </w:rPr>
              <w:t>Try</w:t>
            </w:r>
            <w:r w:rsidR="00CD5C87" w:rsidRPr="00623241">
              <w:rPr>
                <w:rFonts w:asciiTheme="minorEastAsia" w:eastAsiaTheme="minorEastAsia" w:hAnsiTheme="minorEastAsia" w:hint="eastAsia"/>
              </w:rPr>
              <w:t>をまとめる。</w:t>
            </w:r>
          </w:p>
          <w:p w:rsidR="00CD5C87" w:rsidRPr="00623241" w:rsidRDefault="00CD5C87" w:rsidP="00CD5C87">
            <w:pPr>
              <w:rPr>
                <w:rFonts w:asciiTheme="minorEastAsia" w:eastAsiaTheme="minorEastAsia" w:hAnsiTheme="minorEastAsia"/>
              </w:rPr>
            </w:pPr>
            <w:r w:rsidRPr="00623241">
              <w:rPr>
                <w:rFonts w:asciiTheme="minorEastAsia" w:eastAsiaTheme="minorEastAsia" w:hAnsiTheme="minorEastAsia" w:hint="eastAsia"/>
              </w:rPr>
              <w:t xml:space="preserve">　　</w:t>
            </w:r>
          </w:p>
        </w:tc>
        <w:tc>
          <w:tcPr>
            <w:tcW w:w="5529" w:type="dxa"/>
            <w:tcBorders>
              <w:top w:val="nil"/>
              <w:bottom w:val="double" w:sz="6" w:space="0" w:color="auto"/>
              <w:right w:val="single" w:sz="12" w:space="0" w:color="auto"/>
            </w:tcBorders>
          </w:tcPr>
          <w:p w:rsidR="00CD5C87" w:rsidRPr="00623241" w:rsidRDefault="00CD5C87" w:rsidP="000E4869">
            <w:pPr>
              <w:ind w:left="197" w:hangingChars="90" w:hanging="197"/>
              <w:rPr>
                <w:rFonts w:asciiTheme="minorEastAsia" w:eastAsiaTheme="minorEastAsia" w:hAnsiTheme="minorEastAsia"/>
              </w:rPr>
            </w:pPr>
            <w:r w:rsidRPr="00623241">
              <w:rPr>
                <w:rFonts w:asciiTheme="minorEastAsia" w:eastAsiaTheme="minorEastAsia" w:hAnsiTheme="minorEastAsia" w:hint="eastAsia"/>
              </w:rPr>
              <w:t>・</w:t>
            </w:r>
            <w:r w:rsidR="00E70041">
              <w:rPr>
                <w:rFonts w:asciiTheme="minorEastAsia" w:eastAsiaTheme="minorEastAsia" w:hAnsiTheme="minorEastAsia" w:hint="eastAsia"/>
              </w:rPr>
              <w:t xml:space="preserve">　</w:t>
            </w:r>
            <w:r w:rsidRPr="00623241">
              <w:rPr>
                <w:rFonts w:asciiTheme="minorEastAsia" w:eastAsiaTheme="minorEastAsia" w:hAnsiTheme="minorEastAsia" w:hint="eastAsia"/>
              </w:rPr>
              <w:t>出された</w:t>
            </w:r>
            <w:r w:rsidRPr="00271833">
              <w:rPr>
                <w:rFonts w:asciiTheme="minorHAnsi" w:eastAsiaTheme="minorEastAsia" w:hAnsiTheme="minorHAnsi"/>
              </w:rPr>
              <w:t>Try</w:t>
            </w:r>
            <w:r w:rsidRPr="00623241">
              <w:rPr>
                <w:rFonts w:asciiTheme="minorEastAsia" w:eastAsiaTheme="minorEastAsia" w:hAnsiTheme="minorEastAsia" w:hint="eastAsia"/>
              </w:rPr>
              <w:t>の中から必ず達成すべき改善策を最低ひとつは，決める。</w:t>
            </w:r>
          </w:p>
          <w:p w:rsidR="00CD5C87" w:rsidRPr="00623241" w:rsidRDefault="00E70041" w:rsidP="00E70041">
            <w:pPr>
              <w:ind w:left="197" w:hangingChars="90" w:hanging="197"/>
              <w:rPr>
                <w:rFonts w:asciiTheme="minorEastAsia" w:eastAsiaTheme="minorEastAsia" w:hAnsiTheme="minorEastAsia"/>
              </w:rPr>
            </w:pPr>
            <w:r>
              <w:rPr>
                <w:rFonts w:asciiTheme="minorEastAsia" w:eastAsiaTheme="minorEastAsia" w:hAnsiTheme="minorEastAsia" w:hint="eastAsia"/>
              </w:rPr>
              <w:t xml:space="preserve">・　</w:t>
            </w:r>
            <w:r w:rsidR="00CD5C87" w:rsidRPr="00623241">
              <w:rPr>
                <w:rFonts w:asciiTheme="minorEastAsia" w:eastAsiaTheme="minorEastAsia" w:hAnsiTheme="minorEastAsia" w:hint="eastAsia"/>
              </w:rPr>
              <w:t>複数挙げられたものの中から「どれにしますか。」ではなく話し合いの中で，全員の意思統一が図られるのが理想的</w:t>
            </w:r>
            <w:r>
              <w:rPr>
                <w:rFonts w:asciiTheme="minorEastAsia" w:eastAsiaTheme="minorEastAsia" w:hAnsiTheme="minorEastAsia" w:hint="eastAsia"/>
              </w:rPr>
              <w:t>である。</w:t>
            </w:r>
          </w:p>
        </w:tc>
      </w:tr>
      <w:tr w:rsidR="00457481" w:rsidRPr="005141D8" w:rsidTr="005F2ABD">
        <w:trPr>
          <w:trHeight w:val="545"/>
        </w:trPr>
        <w:tc>
          <w:tcPr>
            <w:tcW w:w="851" w:type="dxa"/>
            <w:tcBorders>
              <w:top w:val="double" w:sz="6" w:space="0" w:color="auto"/>
              <w:left w:val="single" w:sz="12" w:space="0" w:color="auto"/>
              <w:bottom w:val="single" w:sz="12" w:space="0" w:color="auto"/>
            </w:tcBorders>
          </w:tcPr>
          <w:p w:rsidR="00457481" w:rsidRPr="00623241" w:rsidRDefault="003053C0" w:rsidP="003053C0">
            <w:pPr>
              <w:jc w:val="center"/>
              <w:rPr>
                <w:rFonts w:asciiTheme="minorEastAsia" w:eastAsiaTheme="minorEastAsia" w:hAnsiTheme="minorEastAsia"/>
              </w:rPr>
            </w:pPr>
            <w:r w:rsidRPr="00623241">
              <w:rPr>
                <w:rFonts w:asciiTheme="minorEastAsia" w:eastAsiaTheme="minorEastAsia" w:hAnsiTheme="minorEastAsia" w:hint="eastAsia"/>
              </w:rPr>
              <w:t>事後</w:t>
            </w:r>
          </w:p>
        </w:tc>
        <w:tc>
          <w:tcPr>
            <w:tcW w:w="2551" w:type="dxa"/>
            <w:tcBorders>
              <w:top w:val="double" w:sz="6" w:space="0" w:color="auto"/>
              <w:bottom w:val="single" w:sz="12" w:space="0" w:color="auto"/>
            </w:tcBorders>
          </w:tcPr>
          <w:p w:rsidR="00457481" w:rsidRPr="00623241" w:rsidRDefault="00405F56" w:rsidP="0022558D">
            <w:pPr>
              <w:rPr>
                <w:rFonts w:asciiTheme="minorEastAsia" w:eastAsiaTheme="minorEastAsia" w:hAnsiTheme="minorEastAsia"/>
              </w:rPr>
            </w:pPr>
            <w:r w:rsidRPr="00623241">
              <w:rPr>
                <w:rFonts w:asciiTheme="minorEastAsia" w:eastAsiaTheme="minorEastAsia" w:hAnsiTheme="minorEastAsia" w:hint="eastAsia"/>
              </w:rPr>
              <w:t xml:space="preserve">　共有・保存</w:t>
            </w:r>
          </w:p>
        </w:tc>
        <w:tc>
          <w:tcPr>
            <w:tcW w:w="5529" w:type="dxa"/>
            <w:tcBorders>
              <w:top w:val="double" w:sz="6" w:space="0" w:color="auto"/>
              <w:bottom w:val="single" w:sz="12" w:space="0" w:color="auto"/>
              <w:right w:val="single" w:sz="12" w:space="0" w:color="auto"/>
            </w:tcBorders>
          </w:tcPr>
          <w:p w:rsidR="00457481" w:rsidRPr="00623241" w:rsidRDefault="00B94858" w:rsidP="00B94858">
            <w:pPr>
              <w:pStyle w:val="a9"/>
              <w:numPr>
                <w:ilvl w:val="0"/>
                <w:numId w:val="24"/>
              </w:numPr>
              <w:ind w:leftChars="0" w:left="175" w:hanging="175"/>
              <w:rPr>
                <w:rFonts w:asciiTheme="minorEastAsia" w:eastAsiaTheme="minorEastAsia" w:hAnsiTheme="minorEastAsia"/>
              </w:rPr>
            </w:pPr>
            <w:r w:rsidRPr="00623241">
              <w:rPr>
                <w:rFonts w:asciiTheme="minorEastAsia" w:eastAsiaTheme="minorEastAsia" w:hAnsiTheme="minorEastAsia" w:hint="eastAsia"/>
              </w:rPr>
              <w:t xml:space="preserve">　</w:t>
            </w:r>
            <w:r w:rsidR="008B7206" w:rsidRPr="00623241">
              <w:rPr>
                <w:rFonts w:asciiTheme="minorEastAsia" w:eastAsiaTheme="minorEastAsia" w:hAnsiTheme="minorEastAsia" w:hint="eastAsia"/>
              </w:rPr>
              <w:t>ファシリテ</w:t>
            </w:r>
            <w:r w:rsidR="00E07A57">
              <w:rPr>
                <w:rFonts w:asciiTheme="minorEastAsia" w:eastAsiaTheme="minorEastAsia" w:hAnsiTheme="minorEastAsia" w:hint="eastAsia"/>
              </w:rPr>
              <w:t>ー</w:t>
            </w:r>
            <w:r w:rsidR="008B7206" w:rsidRPr="00623241">
              <w:rPr>
                <w:rFonts w:asciiTheme="minorEastAsia" w:eastAsiaTheme="minorEastAsia" w:hAnsiTheme="minorEastAsia" w:hint="eastAsia"/>
              </w:rPr>
              <w:t>タ</w:t>
            </w:r>
            <w:r w:rsidR="00E07A57">
              <w:rPr>
                <w:rFonts w:asciiTheme="minorEastAsia" w:eastAsiaTheme="minorEastAsia" w:hAnsiTheme="minorEastAsia" w:hint="eastAsia"/>
              </w:rPr>
              <w:t>ー</w:t>
            </w:r>
            <w:r w:rsidR="008B7206" w:rsidRPr="00623241">
              <w:rPr>
                <w:rFonts w:asciiTheme="minorEastAsia" w:eastAsiaTheme="minorEastAsia" w:hAnsiTheme="minorEastAsia" w:hint="eastAsia"/>
              </w:rPr>
              <w:t>が</w:t>
            </w:r>
            <w:r w:rsidRPr="00623241">
              <w:rPr>
                <w:rFonts w:asciiTheme="minorEastAsia" w:eastAsiaTheme="minorEastAsia" w:hAnsiTheme="minorEastAsia" w:hint="eastAsia"/>
              </w:rPr>
              <w:t>写真に撮り，デジタル化し，共有フォルダに保存する。</w:t>
            </w:r>
          </w:p>
        </w:tc>
      </w:tr>
    </w:tbl>
    <w:p w:rsidR="00BE66BC" w:rsidRDefault="00BE66BC" w:rsidP="00623241">
      <w:pPr>
        <w:widowControl/>
        <w:ind w:firstLineChars="100" w:firstLine="230"/>
        <w:jc w:val="center"/>
        <w:rPr>
          <w:rFonts w:asciiTheme="majorEastAsia" w:eastAsiaTheme="majorEastAsia" w:hAnsiTheme="majorEastAsia"/>
          <w:b/>
          <w:sz w:val="22"/>
        </w:rPr>
      </w:pPr>
      <w:r w:rsidRPr="00623241">
        <w:rPr>
          <w:rFonts w:asciiTheme="majorEastAsia" w:eastAsiaTheme="majorEastAsia" w:hAnsiTheme="majorEastAsia" w:hint="eastAsia"/>
          <w:b/>
          <w:sz w:val="22"/>
        </w:rPr>
        <w:t>図</w:t>
      </w:r>
      <w:r w:rsidR="008B7206" w:rsidRPr="00623241">
        <w:rPr>
          <w:rFonts w:asciiTheme="majorEastAsia" w:eastAsiaTheme="majorEastAsia" w:hAnsiTheme="majorEastAsia" w:hint="eastAsia"/>
          <w:b/>
          <w:sz w:val="22"/>
        </w:rPr>
        <w:t>４</w:t>
      </w:r>
      <w:r w:rsidRPr="00623241">
        <w:rPr>
          <w:rFonts w:asciiTheme="majorEastAsia" w:eastAsiaTheme="majorEastAsia" w:hAnsiTheme="majorEastAsia" w:hint="eastAsia"/>
          <w:b/>
          <w:sz w:val="22"/>
        </w:rPr>
        <w:t xml:space="preserve">　恒吉</w:t>
      </w:r>
      <w:r w:rsidRPr="00271833">
        <w:rPr>
          <w:rFonts w:asciiTheme="minorHAnsi" w:eastAsiaTheme="majorEastAsia" w:hAnsiTheme="minorHAnsi"/>
          <w:b/>
          <w:sz w:val="22"/>
        </w:rPr>
        <w:t>KPT</w:t>
      </w:r>
      <w:r w:rsidRPr="00623241">
        <w:rPr>
          <w:rFonts w:asciiTheme="majorEastAsia" w:eastAsiaTheme="majorEastAsia" w:hAnsiTheme="majorEastAsia" w:hint="eastAsia"/>
          <w:b/>
          <w:sz w:val="22"/>
        </w:rPr>
        <w:t>の進め方（ファシリテ</w:t>
      </w:r>
      <w:r w:rsidR="00E07A57">
        <w:rPr>
          <w:rFonts w:asciiTheme="majorEastAsia" w:eastAsiaTheme="majorEastAsia" w:hAnsiTheme="majorEastAsia" w:hint="eastAsia"/>
          <w:b/>
          <w:sz w:val="22"/>
        </w:rPr>
        <w:t>ー</w:t>
      </w:r>
      <w:r w:rsidRPr="00623241">
        <w:rPr>
          <w:rFonts w:asciiTheme="majorEastAsia" w:eastAsiaTheme="majorEastAsia" w:hAnsiTheme="majorEastAsia" w:hint="eastAsia"/>
          <w:b/>
          <w:sz w:val="22"/>
        </w:rPr>
        <w:t>タ</w:t>
      </w:r>
      <w:r w:rsidR="00E07A57">
        <w:rPr>
          <w:rFonts w:asciiTheme="majorEastAsia" w:eastAsiaTheme="majorEastAsia" w:hAnsiTheme="majorEastAsia" w:hint="eastAsia"/>
          <w:b/>
          <w:sz w:val="22"/>
        </w:rPr>
        <w:t>ー</w:t>
      </w:r>
      <w:r w:rsidRPr="00623241">
        <w:rPr>
          <w:rFonts w:asciiTheme="majorEastAsia" w:eastAsiaTheme="majorEastAsia" w:hAnsiTheme="majorEastAsia" w:hint="eastAsia"/>
          <w:b/>
          <w:sz w:val="22"/>
        </w:rPr>
        <w:t>マニュアル）</w:t>
      </w:r>
    </w:p>
    <w:p w:rsidR="003E1A4B" w:rsidRPr="00623241" w:rsidRDefault="003E1A4B" w:rsidP="00623241">
      <w:pPr>
        <w:widowControl/>
        <w:ind w:firstLineChars="100" w:firstLine="230"/>
        <w:jc w:val="center"/>
        <w:rPr>
          <w:rFonts w:asciiTheme="majorEastAsia" w:eastAsiaTheme="majorEastAsia" w:hAnsiTheme="majorEastAsia"/>
          <w:b/>
          <w:sz w:val="22"/>
        </w:rPr>
      </w:pPr>
    </w:p>
    <w:p w:rsidR="00D80F01" w:rsidRDefault="00623241" w:rsidP="00623241">
      <w:pPr>
        <w:pStyle w:val="a9"/>
        <w:ind w:leftChars="0" w:left="765"/>
        <w:jc w:val="left"/>
      </w:pPr>
      <w:r>
        <w:rPr>
          <w:rFonts w:hint="eastAsia"/>
        </w:rPr>
        <w:t>また，</w:t>
      </w:r>
      <w:r w:rsidR="00B351C8">
        <w:rPr>
          <w:rFonts w:hint="eastAsia"/>
        </w:rPr>
        <w:t>恒吉</w:t>
      </w:r>
      <w:r w:rsidR="00B351C8">
        <w:rPr>
          <w:rFonts w:hint="eastAsia"/>
        </w:rPr>
        <w:t>KPT</w:t>
      </w:r>
      <w:r w:rsidR="008B54B7">
        <w:rPr>
          <w:rFonts w:hint="eastAsia"/>
        </w:rPr>
        <w:t>の用具等，基本</w:t>
      </w:r>
      <w:r w:rsidR="00B351C8">
        <w:rPr>
          <w:rFonts w:hint="eastAsia"/>
        </w:rPr>
        <w:t>フォ</w:t>
      </w:r>
      <w:r w:rsidR="00E07A57">
        <w:rPr>
          <w:rFonts w:hint="eastAsia"/>
        </w:rPr>
        <w:t>ー</w:t>
      </w:r>
      <w:r w:rsidR="00B351C8">
        <w:rPr>
          <w:rFonts w:hint="eastAsia"/>
        </w:rPr>
        <w:t>マットを</w:t>
      </w:r>
      <w:r w:rsidR="00D80F01">
        <w:rPr>
          <w:rFonts w:hint="eastAsia"/>
        </w:rPr>
        <w:t>以下の</w:t>
      </w:r>
      <w:r w:rsidR="00B351C8">
        <w:rPr>
          <w:rFonts w:hint="eastAsia"/>
        </w:rPr>
        <w:t>表１のように規定している。</w:t>
      </w:r>
    </w:p>
    <w:tbl>
      <w:tblPr>
        <w:tblStyle w:val="aa"/>
        <w:tblpPr w:leftFromText="142" w:rightFromText="142" w:vertAnchor="text" w:horzAnchor="margin" w:tblpXSpec="center" w:tblpY="12"/>
        <w:tblW w:w="8931" w:type="dxa"/>
        <w:tblLook w:val="04A0"/>
      </w:tblPr>
      <w:tblGrid>
        <w:gridCol w:w="1276"/>
        <w:gridCol w:w="7655"/>
      </w:tblGrid>
      <w:tr w:rsidR="00623241" w:rsidTr="005F2ABD">
        <w:tc>
          <w:tcPr>
            <w:tcW w:w="1276" w:type="dxa"/>
            <w:tcBorders>
              <w:top w:val="single" w:sz="12" w:space="0" w:color="auto"/>
              <w:left w:val="single" w:sz="12" w:space="0" w:color="auto"/>
            </w:tcBorders>
          </w:tcPr>
          <w:p w:rsidR="00623241" w:rsidRDefault="00623241" w:rsidP="00623241">
            <w:pPr>
              <w:pStyle w:val="a9"/>
              <w:ind w:leftChars="0" w:left="0"/>
              <w:jc w:val="center"/>
            </w:pPr>
            <w:r>
              <w:rPr>
                <w:rFonts w:hint="eastAsia"/>
              </w:rPr>
              <w:t>時　間</w:t>
            </w:r>
          </w:p>
        </w:tc>
        <w:tc>
          <w:tcPr>
            <w:tcW w:w="7655" w:type="dxa"/>
            <w:tcBorders>
              <w:top w:val="single" w:sz="12" w:space="0" w:color="auto"/>
              <w:right w:val="single" w:sz="12" w:space="0" w:color="auto"/>
            </w:tcBorders>
          </w:tcPr>
          <w:p w:rsidR="00623241" w:rsidRPr="00E70041" w:rsidRDefault="00623241" w:rsidP="00623241">
            <w:pPr>
              <w:pStyle w:val="a9"/>
              <w:ind w:leftChars="0" w:left="0"/>
              <w:jc w:val="left"/>
              <w:rPr>
                <w:rFonts w:asciiTheme="minorEastAsia" w:eastAsiaTheme="minorEastAsia" w:hAnsiTheme="minorEastAsia"/>
                <w:color w:val="000000" w:themeColor="text1"/>
                <w:szCs w:val="21"/>
              </w:rPr>
            </w:pPr>
            <w:r w:rsidRPr="00E70041">
              <w:rPr>
                <w:rFonts w:asciiTheme="minorEastAsia" w:eastAsiaTheme="minorEastAsia" w:hAnsiTheme="minorEastAsia"/>
                <w:color w:val="000000" w:themeColor="text1"/>
                <w:szCs w:val="21"/>
              </w:rPr>
              <w:t>15分</w:t>
            </w:r>
          </w:p>
        </w:tc>
      </w:tr>
      <w:tr w:rsidR="00623241" w:rsidTr="005F2ABD">
        <w:tc>
          <w:tcPr>
            <w:tcW w:w="1276" w:type="dxa"/>
            <w:tcBorders>
              <w:left w:val="single" w:sz="12" w:space="0" w:color="auto"/>
            </w:tcBorders>
          </w:tcPr>
          <w:p w:rsidR="00623241" w:rsidRDefault="00623241" w:rsidP="00623241">
            <w:pPr>
              <w:pStyle w:val="a9"/>
              <w:ind w:leftChars="0" w:left="0"/>
              <w:jc w:val="center"/>
            </w:pPr>
            <w:r>
              <w:rPr>
                <w:rFonts w:hint="eastAsia"/>
              </w:rPr>
              <w:t>用　紙</w:t>
            </w:r>
          </w:p>
        </w:tc>
        <w:tc>
          <w:tcPr>
            <w:tcW w:w="7655" w:type="dxa"/>
            <w:tcBorders>
              <w:right w:val="single" w:sz="12" w:space="0" w:color="auto"/>
            </w:tcBorders>
          </w:tcPr>
          <w:p w:rsidR="00623241" w:rsidRPr="00E70041" w:rsidRDefault="005F2ABD" w:rsidP="00E70041">
            <w:pPr>
              <w:pStyle w:val="a9"/>
              <w:ind w:leftChars="0" w:left="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w:t>
            </w:r>
            <w:r w:rsidR="00623241" w:rsidRPr="00E70041">
              <w:rPr>
                <w:rFonts w:asciiTheme="minorEastAsia" w:eastAsiaTheme="minorEastAsia" w:hAnsiTheme="minorEastAsia" w:hint="eastAsia"/>
                <w:color w:val="000000" w:themeColor="text1"/>
                <w:szCs w:val="21"/>
              </w:rPr>
              <w:t>フレ</w:t>
            </w:r>
            <w:r w:rsidR="00E07A57">
              <w:rPr>
                <w:rFonts w:asciiTheme="minorEastAsia" w:eastAsiaTheme="minorEastAsia" w:hAnsiTheme="minorEastAsia" w:hint="eastAsia"/>
                <w:color w:val="000000" w:themeColor="text1"/>
                <w:szCs w:val="21"/>
              </w:rPr>
              <w:t>ー</w:t>
            </w:r>
            <w:r w:rsidR="00623241" w:rsidRPr="00E70041">
              <w:rPr>
                <w:rFonts w:asciiTheme="minorEastAsia" w:eastAsiaTheme="minorEastAsia" w:hAnsiTheme="minorEastAsia" w:hint="eastAsia"/>
                <w:color w:val="000000" w:themeColor="text1"/>
                <w:szCs w:val="21"/>
              </w:rPr>
              <w:t>ムワ</w:t>
            </w:r>
            <w:r w:rsidR="00E07A57">
              <w:rPr>
                <w:rFonts w:asciiTheme="minorEastAsia" w:eastAsiaTheme="minorEastAsia" w:hAnsiTheme="minorEastAsia" w:hint="eastAsia"/>
                <w:color w:val="000000" w:themeColor="text1"/>
                <w:szCs w:val="21"/>
              </w:rPr>
              <w:t>ー</w:t>
            </w:r>
            <w:r w:rsidR="00623241" w:rsidRPr="00E70041">
              <w:rPr>
                <w:rFonts w:asciiTheme="minorEastAsia" w:eastAsiaTheme="minorEastAsia" w:hAnsiTheme="minorEastAsia" w:hint="eastAsia"/>
                <w:color w:val="000000" w:themeColor="text1"/>
                <w:szCs w:val="21"/>
              </w:rPr>
              <w:t>ク】　それぞれ四つ切り用紙（392×542</w:t>
            </w:r>
            <w:r w:rsidR="00E70041" w:rsidRPr="001C1052">
              <w:rPr>
                <w:rFonts w:asciiTheme="minorHAnsi" w:eastAsiaTheme="minorEastAsia" w:hAnsiTheme="minorHAnsi"/>
                <w:color w:val="000000" w:themeColor="text1"/>
                <w:szCs w:val="21"/>
              </w:rPr>
              <w:t>mm</w:t>
            </w:r>
            <w:r w:rsidR="00623241" w:rsidRPr="00E70041">
              <w:rPr>
                <w:rFonts w:asciiTheme="minorEastAsia" w:eastAsiaTheme="minorEastAsia" w:hAnsiTheme="minorEastAsia" w:hint="eastAsia"/>
                <w:color w:val="000000" w:themeColor="text1"/>
                <w:szCs w:val="21"/>
              </w:rPr>
              <w:t>）を縦置き</w:t>
            </w:r>
          </w:p>
        </w:tc>
      </w:tr>
      <w:tr w:rsidR="00623241" w:rsidTr="005F2ABD">
        <w:tc>
          <w:tcPr>
            <w:tcW w:w="1276" w:type="dxa"/>
            <w:tcBorders>
              <w:left w:val="single" w:sz="12" w:space="0" w:color="auto"/>
            </w:tcBorders>
          </w:tcPr>
          <w:p w:rsidR="00623241" w:rsidRDefault="00623241" w:rsidP="00623241">
            <w:pPr>
              <w:pStyle w:val="a9"/>
              <w:ind w:leftChars="0" w:left="0"/>
              <w:jc w:val="center"/>
            </w:pPr>
            <w:r>
              <w:rPr>
                <w:rFonts w:hint="eastAsia"/>
              </w:rPr>
              <w:t>付　箋</w:t>
            </w:r>
          </w:p>
        </w:tc>
        <w:tc>
          <w:tcPr>
            <w:tcW w:w="7655" w:type="dxa"/>
            <w:tcBorders>
              <w:right w:val="single" w:sz="12" w:space="0" w:color="auto"/>
            </w:tcBorders>
          </w:tcPr>
          <w:p w:rsidR="00623241" w:rsidRDefault="00623241" w:rsidP="005F2ABD">
            <w:pPr>
              <w:pStyle w:val="a9"/>
              <w:ind w:leftChars="0" w:left="0"/>
              <w:jc w:val="left"/>
            </w:pPr>
            <w:r w:rsidRPr="00E70041">
              <w:rPr>
                <w:rFonts w:asciiTheme="minorEastAsia" w:eastAsiaTheme="minorEastAsia" w:hAnsiTheme="minorEastAsia" w:hint="eastAsia"/>
              </w:rPr>
              <w:t>75</w:t>
            </w:r>
            <w:r w:rsidR="005F2ABD">
              <w:rPr>
                <w:rFonts w:ascii="Times New Roman" w:eastAsiaTheme="minorEastAsia" w:hAnsi="Times New Roman" w:hint="eastAsia"/>
                <w:color w:val="000000" w:themeColor="text1"/>
                <w:szCs w:val="21"/>
              </w:rPr>
              <w:t xml:space="preserve"> mm</w:t>
            </w:r>
            <w:r w:rsidRPr="00E70041">
              <w:rPr>
                <w:rFonts w:asciiTheme="minorEastAsia" w:eastAsiaTheme="minorEastAsia" w:hAnsiTheme="minorEastAsia" w:hint="eastAsia"/>
              </w:rPr>
              <w:t>×50</w:t>
            </w:r>
            <w:r w:rsidR="005F2ABD">
              <w:rPr>
                <w:rFonts w:ascii="Times New Roman" w:eastAsiaTheme="minorEastAsia" w:hAnsi="Times New Roman" w:hint="eastAsia"/>
                <w:color w:val="000000" w:themeColor="text1"/>
                <w:szCs w:val="21"/>
              </w:rPr>
              <w:t xml:space="preserve"> mm</w:t>
            </w:r>
            <w:r>
              <w:rPr>
                <w:rFonts w:hint="eastAsia"/>
              </w:rPr>
              <w:t xml:space="preserve">横置き　</w:t>
            </w:r>
            <w:r>
              <w:rPr>
                <w:rFonts w:hint="eastAsia"/>
              </w:rPr>
              <w:t>K</w:t>
            </w:r>
            <w:r>
              <w:rPr>
                <w:rFonts w:hint="eastAsia"/>
              </w:rPr>
              <w:t>（ピンク），</w:t>
            </w:r>
            <w:r w:rsidR="00E70041">
              <w:rPr>
                <w:rFonts w:hint="eastAsia"/>
              </w:rPr>
              <w:t>P</w:t>
            </w:r>
            <w:r>
              <w:rPr>
                <w:rFonts w:hint="eastAsia"/>
              </w:rPr>
              <w:t>（ブル</w:t>
            </w:r>
            <w:r w:rsidR="00E07A57">
              <w:rPr>
                <w:rFonts w:hint="eastAsia"/>
              </w:rPr>
              <w:t>ー</w:t>
            </w:r>
            <w:r>
              <w:rPr>
                <w:rFonts w:hint="eastAsia"/>
              </w:rPr>
              <w:t>），</w:t>
            </w:r>
            <w:r w:rsidR="00E70041">
              <w:rPr>
                <w:rFonts w:hint="eastAsia"/>
              </w:rPr>
              <w:t>T</w:t>
            </w:r>
            <w:r>
              <w:rPr>
                <w:rFonts w:hint="eastAsia"/>
              </w:rPr>
              <w:t>（グリ</w:t>
            </w:r>
            <w:r w:rsidR="00E07A57">
              <w:rPr>
                <w:rFonts w:hint="eastAsia"/>
              </w:rPr>
              <w:t>ー</w:t>
            </w:r>
            <w:r>
              <w:rPr>
                <w:rFonts w:hint="eastAsia"/>
              </w:rPr>
              <w:t>ン）</w:t>
            </w:r>
          </w:p>
        </w:tc>
      </w:tr>
      <w:tr w:rsidR="00623241" w:rsidTr="005F2ABD">
        <w:tc>
          <w:tcPr>
            <w:tcW w:w="1276" w:type="dxa"/>
            <w:tcBorders>
              <w:left w:val="single" w:sz="12" w:space="0" w:color="auto"/>
            </w:tcBorders>
          </w:tcPr>
          <w:p w:rsidR="00623241" w:rsidRDefault="00623241" w:rsidP="00623241">
            <w:pPr>
              <w:pStyle w:val="a9"/>
              <w:ind w:leftChars="0" w:left="0"/>
              <w:jc w:val="center"/>
            </w:pPr>
            <w:r>
              <w:rPr>
                <w:rFonts w:hint="eastAsia"/>
              </w:rPr>
              <w:t>文字数</w:t>
            </w:r>
          </w:p>
        </w:tc>
        <w:tc>
          <w:tcPr>
            <w:tcW w:w="7655" w:type="dxa"/>
            <w:tcBorders>
              <w:right w:val="single" w:sz="12" w:space="0" w:color="auto"/>
            </w:tcBorders>
          </w:tcPr>
          <w:p w:rsidR="00623241" w:rsidRDefault="00623241" w:rsidP="00623241">
            <w:pPr>
              <w:pStyle w:val="a9"/>
              <w:ind w:leftChars="0" w:left="0"/>
              <w:jc w:val="left"/>
            </w:pPr>
            <w:r>
              <w:rPr>
                <w:rFonts w:hint="eastAsia"/>
              </w:rPr>
              <w:t>できるだけで簡潔に</w:t>
            </w:r>
          </w:p>
        </w:tc>
      </w:tr>
      <w:tr w:rsidR="00623241" w:rsidTr="005F2ABD">
        <w:tc>
          <w:tcPr>
            <w:tcW w:w="1276" w:type="dxa"/>
            <w:tcBorders>
              <w:left w:val="single" w:sz="12" w:space="0" w:color="auto"/>
              <w:bottom w:val="single" w:sz="12" w:space="0" w:color="auto"/>
            </w:tcBorders>
          </w:tcPr>
          <w:p w:rsidR="00623241" w:rsidRDefault="00623241" w:rsidP="00623241">
            <w:pPr>
              <w:pStyle w:val="a9"/>
              <w:ind w:leftChars="0" w:left="0"/>
              <w:jc w:val="center"/>
            </w:pPr>
            <w:r>
              <w:rPr>
                <w:rFonts w:hint="eastAsia"/>
              </w:rPr>
              <w:t>留意事項</w:t>
            </w:r>
          </w:p>
        </w:tc>
        <w:tc>
          <w:tcPr>
            <w:tcW w:w="7655" w:type="dxa"/>
            <w:tcBorders>
              <w:bottom w:val="single" w:sz="12" w:space="0" w:color="auto"/>
              <w:right w:val="single" w:sz="12" w:space="0" w:color="auto"/>
            </w:tcBorders>
          </w:tcPr>
          <w:p w:rsidR="00623241" w:rsidRDefault="00623241" w:rsidP="00623241">
            <w:pPr>
              <w:pStyle w:val="a9"/>
              <w:ind w:leftChars="0" w:left="0"/>
              <w:jc w:val="left"/>
            </w:pPr>
            <w:r>
              <w:rPr>
                <w:rFonts w:hint="eastAsia"/>
              </w:rPr>
              <w:t>同じ視点のものは，横にそろえて貼る。矢印など補足する。</w:t>
            </w:r>
          </w:p>
        </w:tc>
      </w:tr>
    </w:tbl>
    <w:p w:rsidR="00B351C8" w:rsidRPr="00623241" w:rsidRDefault="00D80F01" w:rsidP="00D80F01">
      <w:pPr>
        <w:pStyle w:val="a9"/>
        <w:ind w:leftChars="0" w:left="765"/>
        <w:jc w:val="center"/>
        <w:rPr>
          <w:rFonts w:asciiTheme="majorEastAsia" w:eastAsiaTheme="majorEastAsia" w:hAnsiTheme="majorEastAsia"/>
          <w:b/>
        </w:rPr>
      </w:pPr>
      <w:r w:rsidRPr="00623241">
        <w:rPr>
          <w:rFonts w:asciiTheme="majorEastAsia" w:eastAsiaTheme="majorEastAsia" w:hAnsiTheme="majorEastAsia" w:hint="eastAsia"/>
          <w:b/>
        </w:rPr>
        <w:t>表1　恒吉</w:t>
      </w:r>
      <w:r w:rsidR="00623241" w:rsidRPr="00271833">
        <w:rPr>
          <w:rFonts w:asciiTheme="minorHAnsi" w:eastAsiaTheme="majorEastAsia" w:hAnsiTheme="minorHAnsi"/>
          <w:b/>
          <w:sz w:val="22"/>
        </w:rPr>
        <w:t>KPT</w:t>
      </w:r>
      <w:r w:rsidRPr="00623241">
        <w:rPr>
          <w:rFonts w:asciiTheme="majorEastAsia" w:eastAsiaTheme="majorEastAsia" w:hAnsiTheme="majorEastAsia" w:hint="eastAsia"/>
          <w:b/>
        </w:rPr>
        <w:t>フォ</w:t>
      </w:r>
      <w:r w:rsidR="00E07A57">
        <w:rPr>
          <w:rFonts w:asciiTheme="majorEastAsia" w:eastAsiaTheme="majorEastAsia" w:hAnsiTheme="majorEastAsia" w:hint="eastAsia"/>
          <w:b/>
        </w:rPr>
        <w:t>ー</w:t>
      </w:r>
      <w:r w:rsidRPr="00623241">
        <w:rPr>
          <w:rFonts w:asciiTheme="majorEastAsia" w:eastAsiaTheme="majorEastAsia" w:hAnsiTheme="majorEastAsia" w:hint="eastAsia"/>
          <w:b/>
        </w:rPr>
        <w:t>マット</w:t>
      </w:r>
    </w:p>
    <w:p w:rsidR="00740870" w:rsidRDefault="00740870" w:rsidP="003E1A4B">
      <w:pPr>
        <w:rPr>
          <w:rFonts w:asciiTheme="majorEastAsia" w:eastAsiaTheme="majorEastAsia" w:hAnsiTheme="majorEastAsia"/>
          <w:b/>
        </w:rPr>
      </w:pPr>
    </w:p>
    <w:p w:rsidR="00505505" w:rsidRPr="003E1A4B" w:rsidRDefault="00505505" w:rsidP="003E1A4B">
      <w:pPr>
        <w:rPr>
          <w:rFonts w:asciiTheme="majorEastAsia" w:eastAsiaTheme="majorEastAsia" w:hAnsiTheme="majorEastAsia"/>
          <w:b/>
        </w:rPr>
      </w:pPr>
      <w:r w:rsidRPr="003E1A4B">
        <w:rPr>
          <w:rFonts w:asciiTheme="majorEastAsia" w:eastAsiaTheme="majorEastAsia" w:hAnsiTheme="majorEastAsia" w:hint="eastAsia"/>
          <w:b/>
        </w:rPr>
        <w:t>２　自他ともに高め合う合同学習</w:t>
      </w:r>
    </w:p>
    <w:p w:rsidR="00505505" w:rsidRPr="003E1A4B" w:rsidRDefault="00505505" w:rsidP="00740870">
      <w:pPr>
        <w:ind w:firstLineChars="100" w:firstLine="220"/>
        <w:rPr>
          <w:rFonts w:asciiTheme="majorEastAsia" w:eastAsiaTheme="majorEastAsia" w:hAnsiTheme="majorEastAsia"/>
          <w:b/>
        </w:rPr>
      </w:pPr>
      <w:r w:rsidRPr="003E1A4B">
        <w:rPr>
          <w:rFonts w:asciiTheme="majorEastAsia" w:eastAsiaTheme="majorEastAsia" w:hAnsiTheme="majorEastAsia" w:hint="eastAsia"/>
          <w:b/>
        </w:rPr>
        <w:t>⑴　合同学習の目的</w:t>
      </w:r>
    </w:p>
    <w:p w:rsidR="00505505" w:rsidRDefault="00505505" w:rsidP="00740870">
      <w:pPr>
        <w:ind w:leftChars="200" w:left="438" w:firstLineChars="100" w:firstLine="219"/>
      </w:pPr>
      <w:r>
        <w:rPr>
          <w:rFonts w:hint="eastAsia"/>
        </w:rPr>
        <w:t>学級の枠を取り払い，多人数での学びの場を設定することで，子ども</w:t>
      </w:r>
      <w:r w:rsidR="00B46FEC">
        <w:rPr>
          <w:rFonts w:hint="eastAsia"/>
        </w:rPr>
        <w:t>たち</w:t>
      </w:r>
      <w:r>
        <w:rPr>
          <w:rFonts w:hint="eastAsia"/>
        </w:rPr>
        <w:t>が多くの考えにふれる機会をもち，ものの見方・考え方を深めたり広げたりするとともに多人数であることの相乗効果から</w:t>
      </w:r>
      <w:r w:rsidR="00B46FEC">
        <w:rPr>
          <w:rFonts w:hint="eastAsia"/>
        </w:rPr>
        <w:t>各自</w:t>
      </w:r>
      <w:r>
        <w:rPr>
          <w:rFonts w:hint="eastAsia"/>
        </w:rPr>
        <w:t>のもつ能力を最大限に発揮できることを期待するものである。</w:t>
      </w:r>
    </w:p>
    <w:p w:rsidR="00505505" w:rsidRDefault="00505505" w:rsidP="00505505">
      <w:pPr>
        <w:ind w:left="387"/>
      </w:pPr>
    </w:p>
    <w:p w:rsidR="00505505" w:rsidRPr="00505505" w:rsidRDefault="00505505" w:rsidP="00740870">
      <w:pPr>
        <w:ind w:firstLineChars="100" w:firstLine="220"/>
        <w:rPr>
          <w:rFonts w:ascii="ＭＳ ゴシック" w:eastAsia="ＭＳ ゴシック" w:hAnsi="ＭＳ ゴシック"/>
          <w:b/>
        </w:rPr>
      </w:pPr>
      <w:r w:rsidRPr="00505505">
        <w:rPr>
          <w:rFonts w:ascii="ＭＳ ゴシック" w:eastAsia="ＭＳ ゴシック" w:hAnsi="ＭＳ ゴシック" w:hint="eastAsia"/>
          <w:b/>
        </w:rPr>
        <w:t>⑵　合同学習を進める上での３つの視点</w:t>
      </w:r>
      <w:r w:rsidR="00915242">
        <w:rPr>
          <w:rFonts w:ascii="ＭＳ ゴシック" w:eastAsia="ＭＳ ゴシック" w:hAnsi="ＭＳ ゴシック" w:hint="eastAsia"/>
          <w:b/>
        </w:rPr>
        <w:t>と手だ</w:t>
      </w:r>
      <w:r w:rsidRPr="00505505">
        <w:rPr>
          <w:rFonts w:ascii="ＭＳ ゴシック" w:eastAsia="ＭＳ ゴシック" w:hAnsi="ＭＳ ゴシック" w:hint="eastAsia"/>
          <w:b/>
        </w:rPr>
        <w:t>て</w:t>
      </w:r>
    </w:p>
    <w:p w:rsidR="00740870" w:rsidRDefault="005F2ABD" w:rsidP="003E1A4B">
      <w:pPr>
        <w:ind w:firstLineChars="300" w:firstLine="657"/>
      </w:pPr>
      <w:r>
        <w:rPr>
          <w:rFonts w:hint="eastAsia"/>
        </w:rPr>
        <w:t>本校</w:t>
      </w:r>
      <w:r w:rsidR="00505505">
        <w:rPr>
          <w:rFonts w:hint="eastAsia"/>
        </w:rPr>
        <w:t>は，合同学習を円滑に展開するためには，子どもたちが多人数でも安心して，学習に取</w:t>
      </w:r>
    </w:p>
    <w:p w:rsidR="00740870" w:rsidRDefault="00505505" w:rsidP="00740870">
      <w:pPr>
        <w:ind w:firstLineChars="200" w:firstLine="438"/>
      </w:pPr>
      <w:r>
        <w:rPr>
          <w:rFonts w:hint="eastAsia"/>
        </w:rPr>
        <w:t>り組めるような</w:t>
      </w:r>
      <w:r w:rsidR="00E70041">
        <w:rPr>
          <w:rFonts w:hint="eastAsia"/>
        </w:rPr>
        <w:t>手だて</w:t>
      </w:r>
      <w:r>
        <w:rPr>
          <w:rFonts w:hint="eastAsia"/>
        </w:rPr>
        <w:t>を工夫することが必要であると考えた。そこで，合同学習において</w:t>
      </w:r>
      <w:r w:rsidR="00740870">
        <w:rPr>
          <w:rFonts w:hint="eastAsia"/>
        </w:rPr>
        <w:t>，</w:t>
      </w:r>
      <w:r>
        <w:rPr>
          <w:rFonts w:hint="eastAsia"/>
        </w:rPr>
        <w:t>以</w:t>
      </w:r>
    </w:p>
    <w:p w:rsidR="00505505" w:rsidRDefault="00505505" w:rsidP="00740870">
      <w:pPr>
        <w:ind w:firstLineChars="200" w:firstLine="438"/>
      </w:pPr>
      <w:r>
        <w:rPr>
          <w:rFonts w:hint="eastAsia"/>
        </w:rPr>
        <w:t>下の３つの視点を設定し研究，実践に取り組んだ。</w:t>
      </w:r>
      <w:r>
        <w:rPr>
          <w:rFonts w:hint="eastAsia"/>
        </w:rPr>
        <w:t xml:space="preserve">       </w:t>
      </w:r>
    </w:p>
    <w:p w:rsidR="00505505" w:rsidRDefault="00505505" w:rsidP="00505505">
      <w:pPr>
        <w:widowControl/>
        <w:ind w:firstLineChars="300" w:firstLine="657"/>
        <w:jc w:val="left"/>
      </w:pPr>
    </w:p>
    <w:p w:rsidR="00505505" w:rsidRDefault="00505505" w:rsidP="00505505">
      <w:pPr>
        <w:widowControl/>
        <w:ind w:firstLineChars="300" w:firstLine="657"/>
        <w:jc w:val="left"/>
      </w:pPr>
    </w:p>
    <w:p w:rsidR="00505505" w:rsidRPr="00915242" w:rsidRDefault="00505505" w:rsidP="00915242">
      <w:pPr>
        <w:widowControl/>
        <w:ind w:firstLineChars="300" w:firstLine="660"/>
        <w:jc w:val="left"/>
        <w:rPr>
          <w:rFonts w:ascii="ＭＳ ゴシック" w:eastAsia="ＭＳ ゴシック" w:hAnsi="ＭＳ ゴシック"/>
          <w:b/>
        </w:rPr>
      </w:pPr>
      <w:r w:rsidRPr="00915242">
        <w:rPr>
          <w:rFonts w:ascii="ＭＳ ゴシック" w:eastAsia="ＭＳ ゴシック" w:hAnsi="ＭＳ ゴシック" w:hint="eastAsia"/>
          <w:b/>
        </w:rPr>
        <w:t>【視点１】指導体制の充実</w:t>
      </w:r>
    </w:p>
    <w:p w:rsidR="00505505" w:rsidRDefault="004C34BF" w:rsidP="00505505">
      <w:pPr>
        <w:widowControl/>
        <w:jc w:val="left"/>
      </w:pPr>
      <w:r>
        <w:rPr>
          <w:noProof/>
        </w:rPr>
        <w:pict>
          <v:shape id="_x0000_s1132" type="#_x0000_t202" style="position:absolute;margin-left:36.45pt;margin-top:-.45pt;width:361.05pt;height:26.45pt;z-index:251744768;mso-width-relative:margin;mso-height-relative:margin">
            <v:textbox>
              <w:txbxContent>
                <w:p w:rsidR="0051422B" w:rsidRPr="00915242" w:rsidRDefault="0051422B" w:rsidP="00505505">
                  <w:pPr>
                    <w:rPr>
                      <w:rFonts w:ascii="ＭＳ ゴシック" w:eastAsia="ＭＳ ゴシック" w:hAnsi="ＭＳ ゴシック"/>
                      <w:b/>
                    </w:rPr>
                  </w:pPr>
                  <w:r>
                    <w:rPr>
                      <w:rFonts w:hint="eastAsia"/>
                    </w:rPr>
                    <w:t xml:space="preserve">　</w:t>
                  </w:r>
                  <w:r w:rsidRPr="00915242">
                    <w:rPr>
                      <w:rFonts w:ascii="ＭＳ ゴシック" w:eastAsia="ＭＳ ゴシック" w:hAnsi="ＭＳ ゴシック" w:hint="eastAsia"/>
                      <w:b/>
                    </w:rPr>
                    <w:t>子どもたちにきめ細やかな指導を展開するための教師間の指導体制</w:t>
                  </w:r>
                </w:p>
              </w:txbxContent>
            </v:textbox>
          </v:shape>
        </w:pict>
      </w:r>
    </w:p>
    <w:p w:rsidR="00505505" w:rsidRDefault="00505505" w:rsidP="00505505">
      <w:pPr>
        <w:widowControl/>
        <w:jc w:val="left"/>
      </w:pPr>
    </w:p>
    <w:p w:rsidR="00505505" w:rsidRDefault="00505505" w:rsidP="00505505">
      <w:pPr>
        <w:widowControl/>
        <w:jc w:val="left"/>
      </w:pPr>
      <w:r>
        <w:rPr>
          <w:rFonts w:hint="eastAsia"/>
        </w:rPr>
        <w:t xml:space="preserve">　　　　</w:t>
      </w:r>
      <w:r w:rsidR="00915242">
        <w:rPr>
          <w:rFonts w:hint="eastAsia"/>
        </w:rPr>
        <w:t>［</w:t>
      </w:r>
      <w:r w:rsidRPr="00265030">
        <w:rPr>
          <w:rFonts w:hint="eastAsia"/>
        </w:rPr>
        <w:t>視点</w:t>
      </w:r>
      <w:r w:rsidR="003E1A4B">
        <w:rPr>
          <w:rFonts w:hint="eastAsia"/>
        </w:rPr>
        <w:t>１</w:t>
      </w:r>
      <w:r w:rsidRPr="00265030">
        <w:rPr>
          <w:rFonts w:hint="eastAsia"/>
        </w:rPr>
        <w:t>に対する手</w:t>
      </w:r>
      <w:r w:rsidR="00915242">
        <w:rPr>
          <w:rFonts w:hint="eastAsia"/>
        </w:rPr>
        <w:t>だ</w:t>
      </w:r>
      <w:r w:rsidRPr="00265030">
        <w:rPr>
          <w:rFonts w:hint="eastAsia"/>
        </w:rPr>
        <w:t>て</w:t>
      </w:r>
      <w:r w:rsidR="00915242">
        <w:rPr>
          <w:rFonts w:hint="eastAsia"/>
        </w:rPr>
        <w:t>］</w:t>
      </w:r>
    </w:p>
    <w:p w:rsidR="00505505" w:rsidRDefault="00505505" w:rsidP="00505505">
      <w:pPr>
        <w:widowControl/>
        <w:jc w:val="left"/>
      </w:pPr>
      <w:r>
        <w:rPr>
          <w:rFonts w:hint="eastAsia"/>
        </w:rPr>
        <w:t xml:space="preserve">　　　　　○　教師の役割分担を明確にした指導計画の作成・検証</w:t>
      </w:r>
    </w:p>
    <w:p w:rsidR="00505505" w:rsidRDefault="00505505" w:rsidP="00505505">
      <w:pPr>
        <w:widowControl/>
        <w:jc w:val="left"/>
      </w:pPr>
      <w:r>
        <w:rPr>
          <w:rFonts w:hint="eastAsia"/>
        </w:rPr>
        <w:t xml:space="preserve">　　　　　○　きめ細やかな指導ができる配置の工夫</w:t>
      </w:r>
    </w:p>
    <w:p w:rsidR="00505505" w:rsidRDefault="00505505" w:rsidP="00505505">
      <w:pPr>
        <w:widowControl/>
        <w:jc w:val="left"/>
      </w:pPr>
      <w:r>
        <w:rPr>
          <w:rFonts w:hint="eastAsia"/>
        </w:rPr>
        <w:t xml:space="preserve">　　　　　○　学級での実態を共有する担任会</w:t>
      </w:r>
    </w:p>
    <w:p w:rsidR="00505505" w:rsidRDefault="00505505" w:rsidP="00505505">
      <w:pPr>
        <w:widowControl/>
        <w:ind w:firstLineChars="300" w:firstLine="657"/>
        <w:jc w:val="left"/>
      </w:pPr>
    </w:p>
    <w:p w:rsidR="00505505" w:rsidRDefault="00505505" w:rsidP="00505505">
      <w:pPr>
        <w:widowControl/>
        <w:ind w:firstLineChars="300" w:firstLine="657"/>
        <w:jc w:val="left"/>
      </w:pPr>
    </w:p>
    <w:p w:rsidR="00505505" w:rsidRPr="00915242" w:rsidRDefault="001D7C9F" w:rsidP="00915242">
      <w:pPr>
        <w:widowControl/>
        <w:ind w:firstLineChars="300" w:firstLine="660"/>
        <w:jc w:val="left"/>
        <w:rPr>
          <w:rFonts w:ascii="ＭＳ ゴシック" w:eastAsia="ＭＳ ゴシック" w:hAnsi="ＭＳ ゴシック"/>
          <w:b/>
        </w:rPr>
      </w:pPr>
      <w:r>
        <w:rPr>
          <w:rFonts w:ascii="ＭＳ ゴシック" w:eastAsia="ＭＳ ゴシック" w:hAnsi="ＭＳ ゴシック" w:hint="eastAsia"/>
          <w:b/>
        </w:rPr>
        <w:t>【視点２】人間関係力を伸ばす指導</w:t>
      </w:r>
      <w:r w:rsidR="00505505" w:rsidRPr="00915242">
        <w:rPr>
          <w:rFonts w:ascii="ＭＳ ゴシック" w:eastAsia="ＭＳ ゴシック" w:hAnsi="ＭＳ ゴシック" w:hint="eastAsia"/>
          <w:b/>
        </w:rPr>
        <w:t>内容</w:t>
      </w:r>
    </w:p>
    <w:p w:rsidR="00505505" w:rsidRDefault="004C34BF" w:rsidP="00505505">
      <w:pPr>
        <w:widowControl/>
        <w:jc w:val="left"/>
      </w:pPr>
      <w:r>
        <w:rPr>
          <w:noProof/>
        </w:rPr>
        <w:pict>
          <v:shape id="_x0000_s1133" type="#_x0000_t202" style="position:absolute;margin-left:36.45pt;margin-top:4.05pt;width:396.3pt;height:23.9pt;z-index:251745792;mso-width-relative:margin;mso-height-relative:margin">
            <v:textbox>
              <w:txbxContent>
                <w:p w:rsidR="0051422B" w:rsidRPr="00915242" w:rsidRDefault="0051422B" w:rsidP="00505505">
                  <w:pPr>
                    <w:rPr>
                      <w:rFonts w:ascii="ＭＳ ゴシック" w:eastAsia="ＭＳ ゴシック" w:hAnsi="ＭＳ ゴシック"/>
                      <w:b/>
                    </w:rPr>
                  </w:pPr>
                  <w:r>
                    <w:rPr>
                      <w:rFonts w:hint="eastAsia"/>
                    </w:rPr>
                    <w:t xml:space="preserve">　</w:t>
                  </w:r>
                  <w:r w:rsidRPr="00915242">
                    <w:rPr>
                      <w:rFonts w:ascii="ＭＳ ゴシック" w:eastAsia="ＭＳ ゴシック" w:hAnsi="ＭＳ ゴシック" w:hint="eastAsia"/>
                      <w:b/>
                    </w:rPr>
                    <w:t>子どもたちが，人と関わる力を伸ばすことができるような場，目標の設定</w:t>
                  </w:r>
                </w:p>
              </w:txbxContent>
            </v:textbox>
          </v:shape>
        </w:pict>
      </w:r>
    </w:p>
    <w:p w:rsidR="00505505" w:rsidRDefault="00505505" w:rsidP="00505505">
      <w:pPr>
        <w:widowControl/>
        <w:jc w:val="left"/>
      </w:pPr>
    </w:p>
    <w:p w:rsidR="00505505" w:rsidRDefault="00915242" w:rsidP="00505505">
      <w:pPr>
        <w:widowControl/>
        <w:ind w:firstLineChars="400" w:firstLine="876"/>
        <w:jc w:val="left"/>
      </w:pPr>
      <w:r>
        <w:rPr>
          <w:rFonts w:hint="eastAsia"/>
        </w:rPr>
        <w:t>［</w:t>
      </w:r>
      <w:r w:rsidR="00505505">
        <w:rPr>
          <w:rFonts w:hint="eastAsia"/>
        </w:rPr>
        <w:t>視点２に対する手</w:t>
      </w:r>
      <w:r>
        <w:rPr>
          <w:rFonts w:hint="eastAsia"/>
        </w:rPr>
        <w:t>だ</w:t>
      </w:r>
      <w:r w:rsidR="00505505">
        <w:rPr>
          <w:rFonts w:hint="eastAsia"/>
        </w:rPr>
        <w:t>て</w:t>
      </w:r>
      <w:r>
        <w:rPr>
          <w:rFonts w:hint="eastAsia"/>
        </w:rPr>
        <w:t>］</w:t>
      </w:r>
    </w:p>
    <w:p w:rsidR="00505505" w:rsidRPr="00FD6916" w:rsidRDefault="00505505" w:rsidP="00505505">
      <w:pPr>
        <w:widowControl/>
        <w:ind w:firstLineChars="300" w:firstLine="657"/>
        <w:jc w:val="left"/>
      </w:pPr>
      <w:r>
        <w:rPr>
          <w:rFonts w:hint="eastAsia"/>
        </w:rPr>
        <w:t xml:space="preserve">　　○　グル</w:t>
      </w:r>
      <w:r w:rsidR="00E07A57">
        <w:rPr>
          <w:rFonts w:hint="eastAsia"/>
        </w:rPr>
        <w:t>ー</w:t>
      </w:r>
      <w:r>
        <w:rPr>
          <w:rFonts w:hint="eastAsia"/>
        </w:rPr>
        <w:t>プで話し合う場の設定</w:t>
      </w:r>
    </w:p>
    <w:p w:rsidR="00505505" w:rsidRDefault="00505505" w:rsidP="00505505">
      <w:pPr>
        <w:widowControl/>
        <w:ind w:firstLineChars="300" w:firstLine="657"/>
        <w:jc w:val="left"/>
      </w:pPr>
      <w:r>
        <w:rPr>
          <w:rFonts w:hint="eastAsia"/>
        </w:rPr>
        <w:t xml:space="preserve">　　○　人との関わりにおける個人目標の設定</w:t>
      </w:r>
    </w:p>
    <w:p w:rsidR="00505505" w:rsidRPr="000F3342" w:rsidRDefault="00505505" w:rsidP="00505505">
      <w:pPr>
        <w:widowControl/>
        <w:ind w:firstLineChars="300" w:firstLine="657"/>
        <w:jc w:val="left"/>
      </w:pPr>
      <w:r>
        <w:rPr>
          <w:rFonts w:hint="eastAsia"/>
        </w:rPr>
        <w:t xml:space="preserve">　　○　各学年の発達段階に応じた教材・教具等の工夫</w:t>
      </w:r>
    </w:p>
    <w:p w:rsidR="00505505" w:rsidRDefault="00505505" w:rsidP="00505505">
      <w:pPr>
        <w:widowControl/>
        <w:ind w:firstLineChars="300" w:firstLine="657"/>
        <w:jc w:val="left"/>
      </w:pPr>
    </w:p>
    <w:p w:rsidR="00505505" w:rsidRDefault="00505505" w:rsidP="00505505">
      <w:pPr>
        <w:widowControl/>
        <w:ind w:firstLineChars="300" w:firstLine="657"/>
        <w:jc w:val="left"/>
      </w:pPr>
    </w:p>
    <w:p w:rsidR="00505505" w:rsidRPr="00915242" w:rsidRDefault="00505505" w:rsidP="00915242">
      <w:pPr>
        <w:widowControl/>
        <w:ind w:firstLineChars="300" w:firstLine="660"/>
        <w:jc w:val="left"/>
        <w:rPr>
          <w:rFonts w:ascii="ＭＳ ゴシック" w:eastAsia="ＭＳ ゴシック" w:hAnsi="ＭＳ ゴシック"/>
          <w:b/>
        </w:rPr>
      </w:pPr>
      <w:r w:rsidRPr="00915242">
        <w:rPr>
          <w:rFonts w:ascii="ＭＳ ゴシック" w:eastAsia="ＭＳ ゴシック" w:hAnsi="ＭＳ ゴシック" w:hint="eastAsia"/>
          <w:b/>
        </w:rPr>
        <w:t>【視点３】自己，相互評価の工夫</w:t>
      </w:r>
    </w:p>
    <w:p w:rsidR="00505505" w:rsidRPr="00BC6C35" w:rsidRDefault="004C34BF" w:rsidP="00505505">
      <w:pPr>
        <w:widowControl/>
        <w:jc w:val="left"/>
      </w:pPr>
      <w:r>
        <w:rPr>
          <w:noProof/>
        </w:rPr>
        <w:pict>
          <v:shape id="_x0000_s1134" type="#_x0000_t202" style="position:absolute;margin-left:36.45pt;margin-top:5.85pt;width:320.45pt;height:24.9pt;z-index:251746816;mso-width-relative:margin;mso-height-relative:margin">
            <v:textbox>
              <w:txbxContent>
                <w:p w:rsidR="0051422B" w:rsidRPr="0083561B" w:rsidRDefault="0051422B" w:rsidP="00505505">
                  <w:pPr>
                    <w:rPr>
                      <w:rFonts w:ascii="ＭＳ ゴシック" w:eastAsia="ＭＳ ゴシック" w:hAnsi="ＭＳ ゴシック"/>
                      <w:b/>
                    </w:rPr>
                  </w:pPr>
                  <w:r>
                    <w:rPr>
                      <w:rFonts w:hint="eastAsia"/>
                    </w:rPr>
                    <w:t xml:space="preserve">　</w:t>
                  </w:r>
                  <w:r w:rsidRPr="0083561B">
                    <w:rPr>
                      <w:rFonts w:ascii="ＭＳ ゴシック" w:eastAsia="ＭＳ ゴシック" w:hAnsi="ＭＳ ゴシック" w:hint="eastAsia"/>
                      <w:b/>
                    </w:rPr>
                    <w:t>自分や他者のよさを自覚することができるような場の工夫</w:t>
                  </w:r>
                </w:p>
              </w:txbxContent>
            </v:textbox>
          </v:shape>
        </w:pict>
      </w:r>
    </w:p>
    <w:p w:rsidR="00505505" w:rsidRDefault="00505505" w:rsidP="00505505">
      <w:pPr>
        <w:widowControl/>
        <w:jc w:val="left"/>
      </w:pPr>
      <w:r>
        <w:rPr>
          <w:rFonts w:hint="eastAsia"/>
        </w:rPr>
        <w:t xml:space="preserve">　　</w:t>
      </w:r>
    </w:p>
    <w:p w:rsidR="00505505" w:rsidRDefault="00505505" w:rsidP="00505505">
      <w:pPr>
        <w:widowControl/>
        <w:jc w:val="left"/>
      </w:pPr>
      <w:r>
        <w:rPr>
          <w:rFonts w:hint="eastAsia"/>
        </w:rPr>
        <w:t xml:space="preserve">　　　　</w:t>
      </w:r>
      <w:r w:rsidR="00915242">
        <w:rPr>
          <w:rFonts w:hint="eastAsia"/>
        </w:rPr>
        <w:t>［</w:t>
      </w:r>
      <w:r>
        <w:rPr>
          <w:rFonts w:hint="eastAsia"/>
        </w:rPr>
        <w:t>視点３に対する手</w:t>
      </w:r>
      <w:r w:rsidR="00915242">
        <w:rPr>
          <w:rFonts w:hint="eastAsia"/>
        </w:rPr>
        <w:t>だ</w:t>
      </w:r>
      <w:r>
        <w:rPr>
          <w:rFonts w:hint="eastAsia"/>
        </w:rPr>
        <w:t>て</w:t>
      </w:r>
      <w:r w:rsidR="00915242">
        <w:rPr>
          <w:rFonts w:hint="eastAsia"/>
        </w:rPr>
        <w:t>］</w:t>
      </w:r>
    </w:p>
    <w:p w:rsidR="00505505" w:rsidRDefault="00505505" w:rsidP="00505505">
      <w:pPr>
        <w:widowControl/>
        <w:jc w:val="left"/>
      </w:pPr>
      <w:r>
        <w:rPr>
          <w:rFonts w:hint="eastAsia"/>
        </w:rPr>
        <w:t xml:space="preserve">　　　　　○　自分や他者のよさや</w:t>
      </w:r>
      <w:r w:rsidR="00915242">
        <w:rPr>
          <w:rFonts w:hint="eastAsia"/>
        </w:rPr>
        <w:t>がんば</w:t>
      </w:r>
      <w:r>
        <w:rPr>
          <w:rFonts w:hint="eastAsia"/>
        </w:rPr>
        <w:t>りを見合う場の設定</w:t>
      </w:r>
    </w:p>
    <w:p w:rsidR="00505505" w:rsidRDefault="00505505" w:rsidP="00505505">
      <w:pPr>
        <w:widowControl/>
        <w:ind w:firstLineChars="500" w:firstLine="1095"/>
        <w:jc w:val="left"/>
      </w:pPr>
      <w:r>
        <w:rPr>
          <w:rFonts w:hint="eastAsia"/>
        </w:rPr>
        <w:t xml:space="preserve">○　</w:t>
      </w:r>
      <w:r w:rsidR="00E70041">
        <w:rPr>
          <w:rFonts w:hint="eastAsia"/>
        </w:rPr>
        <w:t>友達</w:t>
      </w:r>
      <w:r>
        <w:rPr>
          <w:rFonts w:hint="eastAsia"/>
        </w:rPr>
        <w:t>のよさや</w:t>
      </w:r>
      <w:r w:rsidR="00915242">
        <w:rPr>
          <w:rFonts w:hint="eastAsia"/>
        </w:rPr>
        <w:t>がんば</w:t>
      </w:r>
      <w:r>
        <w:rPr>
          <w:rFonts w:hint="eastAsia"/>
        </w:rPr>
        <w:t>りを伝え合う場の設定</w:t>
      </w:r>
    </w:p>
    <w:p w:rsidR="00505505" w:rsidRDefault="00505505" w:rsidP="00505505">
      <w:pPr>
        <w:ind w:left="387" w:firstLineChars="300" w:firstLine="657"/>
      </w:pPr>
      <w:bookmarkStart w:id="0" w:name="_GoBack"/>
      <w:bookmarkEnd w:id="0"/>
    </w:p>
    <w:p w:rsidR="000E4869" w:rsidRDefault="000E4869">
      <w:pPr>
        <w:widowControl/>
        <w:jc w:val="left"/>
        <w:rPr>
          <w:rFonts w:asciiTheme="majorEastAsia" w:eastAsiaTheme="majorEastAsia" w:hAnsiTheme="majorEastAsia"/>
          <w:b/>
          <w:sz w:val="24"/>
          <w:szCs w:val="24"/>
        </w:rPr>
      </w:pPr>
    </w:p>
    <w:p w:rsidR="003E1A4B" w:rsidRDefault="003E1A4B">
      <w:pPr>
        <w:widowControl/>
        <w:jc w:val="left"/>
        <w:rPr>
          <w:rFonts w:asciiTheme="majorEastAsia" w:eastAsiaTheme="majorEastAsia" w:hAnsiTheme="majorEastAsia"/>
          <w:b/>
          <w:sz w:val="24"/>
          <w:szCs w:val="24"/>
        </w:rPr>
      </w:pPr>
    </w:p>
    <w:p w:rsidR="00915242" w:rsidRPr="00915242" w:rsidRDefault="00915242" w:rsidP="00915242">
      <w:pPr>
        <w:rPr>
          <w:rFonts w:asciiTheme="majorEastAsia" w:eastAsiaTheme="majorEastAsia" w:hAnsiTheme="majorEastAsia"/>
          <w:b/>
        </w:rPr>
      </w:pPr>
      <w:r w:rsidRPr="00915242">
        <w:rPr>
          <w:rFonts w:asciiTheme="majorEastAsia" w:eastAsiaTheme="majorEastAsia" w:hAnsiTheme="majorEastAsia" w:hint="eastAsia"/>
          <w:b/>
        </w:rPr>
        <w:t>３　恒吉</w:t>
      </w:r>
      <w:r w:rsidRPr="00271833">
        <w:rPr>
          <w:rFonts w:asciiTheme="minorHAnsi" w:eastAsiaTheme="majorEastAsia" w:hAnsiTheme="minorHAnsi"/>
          <w:b/>
          <w:sz w:val="22"/>
        </w:rPr>
        <w:t>KPT</w:t>
      </w:r>
      <w:r w:rsidRPr="00915242">
        <w:rPr>
          <w:rFonts w:asciiTheme="majorEastAsia" w:eastAsiaTheme="majorEastAsia" w:hAnsiTheme="majorEastAsia" w:hint="eastAsia"/>
          <w:b/>
        </w:rPr>
        <w:t>を活用した合同学習授業実践</w:t>
      </w:r>
    </w:p>
    <w:p w:rsidR="00915242" w:rsidRPr="00915242" w:rsidRDefault="00915242" w:rsidP="00915242">
      <w:pPr>
        <w:ind w:firstLineChars="100" w:firstLine="220"/>
        <w:rPr>
          <w:rFonts w:asciiTheme="majorEastAsia" w:eastAsiaTheme="majorEastAsia" w:hAnsiTheme="majorEastAsia"/>
          <w:b/>
        </w:rPr>
      </w:pPr>
      <w:r w:rsidRPr="00915242">
        <w:rPr>
          <w:rFonts w:asciiTheme="majorEastAsia" w:eastAsiaTheme="majorEastAsia" w:hAnsiTheme="majorEastAsia" w:hint="eastAsia"/>
          <w:b/>
        </w:rPr>
        <w:t>⑴　第1回研究授業（</w:t>
      </w:r>
      <w:r w:rsidR="005F2ABD">
        <w:rPr>
          <w:rFonts w:asciiTheme="majorEastAsia" w:eastAsiaTheme="majorEastAsia" w:hAnsiTheme="majorEastAsia" w:hint="eastAsia"/>
          <w:b/>
        </w:rPr>
        <w:t>平成27年</w:t>
      </w:r>
      <w:r w:rsidRPr="00915242">
        <w:rPr>
          <w:rFonts w:asciiTheme="majorEastAsia" w:eastAsiaTheme="majorEastAsia" w:hAnsiTheme="majorEastAsia" w:hint="eastAsia"/>
          <w:b/>
        </w:rPr>
        <w:t>６月</w:t>
      </w:r>
      <w:r w:rsidR="005F2ABD">
        <w:rPr>
          <w:rFonts w:asciiTheme="majorEastAsia" w:eastAsiaTheme="majorEastAsia" w:hAnsiTheme="majorEastAsia" w:hint="eastAsia"/>
          <w:b/>
        </w:rPr>
        <w:t>17</w:t>
      </w:r>
      <w:r w:rsidRPr="00915242">
        <w:rPr>
          <w:rFonts w:asciiTheme="majorEastAsia" w:eastAsiaTheme="majorEastAsia" w:hAnsiTheme="majorEastAsia" w:hint="eastAsia"/>
          <w:b/>
        </w:rPr>
        <w:t>日）　道徳：主題「ゆるすこと」（資料　「思いやり」）</w:t>
      </w:r>
    </w:p>
    <w:tbl>
      <w:tblPr>
        <w:tblStyle w:val="aa"/>
        <w:tblW w:w="0" w:type="auto"/>
        <w:tblInd w:w="108" w:type="dxa"/>
        <w:tblLook w:val="04A0"/>
      </w:tblPr>
      <w:tblGrid>
        <w:gridCol w:w="2268"/>
        <w:gridCol w:w="2552"/>
        <w:gridCol w:w="4819"/>
      </w:tblGrid>
      <w:tr w:rsidR="00915242" w:rsidTr="00915242">
        <w:tc>
          <w:tcPr>
            <w:tcW w:w="2268" w:type="dxa"/>
            <w:tcBorders>
              <w:top w:val="single" w:sz="18" w:space="0" w:color="auto"/>
              <w:left w:val="single" w:sz="18" w:space="0" w:color="auto"/>
              <w:bottom w:val="single" w:sz="18" w:space="0" w:color="auto"/>
              <w:right w:val="single" w:sz="18" w:space="0" w:color="auto"/>
            </w:tcBorders>
            <w:vAlign w:val="center"/>
          </w:tcPr>
          <w:p w:rsidR="00915242" w:rsidRDefault="00915242" w:rsidP="00915242">
            <w:pPr>
              <w:jc w:val="center"/>
            </w:pPr>
            <w:r>
              <w:rPr>
                <w:rFonts w:hint="eastAsia"/>
              </w:rPr>
              <w:t>授業の視点</w:t>
            </w:r>
          </w:p>
        </w:tc>
        <w:tc>
          <w:tcPr>
            <w:tcW w:w="7371" w:type="dxa"/>
            <w:gridSpan w:val="2"/>
            <w:tcBorders>
              <w:top w:val="single" w:sz="18" w:space="0" w:color="auto"/>
              <w:left w:val="single" w:sz="18" w:space="0" w:color="auto"/>
              <w:bottom w:val="single" w:sz="18" w:space="0" w:color="auto"/>
              <w:right w:val="single" w:sz="18" w:space="0" w:color="auto"/>
            </w:tcBorders>
          </w:tcPr>
          <w:p w:rsidR="00915242" w:rsidRDefault="00915242" w:rsidP="00915242">
            <w:r>
              <w:rPr>
                <w:rFonts w:hint="eastAsia"/>
              </w:rPr>
              <w:t>・　話合い活動において，お互いの思いや意見を交流できているか。</w:t>
            </w:r>
          </w:p>
        </w:tc>
      </w:tr>
      <w:tr w:rsidR="00915242" w:rsidRPr="006E2A23" w:rsidTr="00915242">
        <w:tc>
          <w:tcPr>
            <w:tcW w:w="2268" w:type="dxa"/>
            <w:tcBorders>
              <w:top w:val="single" w:sz="18" w:space="0" w:color="auto"/>
              <w:left w:val="single" w:sz="18" w:space="0" w:color="auto"/>
              <w:bottom w:val="single" w:sz="18" w:space="0" w:color="auto"/>
              <w:right w:val="single" w:sz="18" w:space="0" w:color="auto"/>
            </w:tcBorders>
            <w:vAlign w:val="center"/>
          </w:tcPr>
          <w:p w:rsidR="00915242" w:rsidRDefault="00915242" w:rsidP="004B6316">
            <w:pPr>
              <w:jc w:val="center"/>
            </w:pPr>
            <w:r>
              <w:rPr>
                <w:rFonts w:hint="eastAsia"/>
              </w:rPr>
              <w:t>視点にせまる手</w:t>
            </w:r>
            <w:r w:rsidR="004B6316">
              <w:rPr>
                <w:rFonts w:hint="eastAsia"/>
              </w:rPr>
              <w:t>だ</w:t>
            </w:r>
            <w:r>
              <w:rPr>
                <w:rFonts w:hint="eastAsia"/>
              </w:rPr>
              <w:t>て</w:t>
            </w:r>
          </w:p>
        </w:tc>
        <w:tc>
          <w:tcPr>
            <w:tcW w:w="7371" w:type="dxa"/>
            <w:gridSpan w:val="2"/>
            <w:tcBorders>
              <w:top w:val="single" w:sz="18" w:space="0" w:color="auto"/>
              <w:left w:val="single" w:sz="18" w:space="0" w:color="auto"/>
              <w:bottom w:val="single" w:sz="18" w:space="0" w:color="auto"/>
              <w:right w:val="single" w:sz="18" w:space="0" w:color="auto"/>
            </w:tcBorders>
          </w:tcPr>
          <w:p w:rsidR="00915242" w:rsidRDefault="00915242" w:rsidP="00915242">
            <w:pPr>
              <w:spacing w:line="320" w:lineRule="exact"/>
              <w:ind w:left="219" w:hangingChars="100" w:hanging="219"/>
            </w:pPr>
            <w:r>
              <w:rPr>
                <w:rFonts w:hint="eastAsia"/>
              </w:rPr>
              <w:t>・　全校</w:t>
            </w:r>
            <w:r w:rsidR="00E70041">
              <w:rPr>
                <w:rFonts w:hint="eastAsia"/>
              </w:rPr>
              <w:t>の</w:t>
            </w:r>
            <w:r w:rsidR="00FE6C43">
              <w:rPr>
                <w:rFonts w:hint="eastAsia"/>
              </w:rPr>
              <w:t>子どもたち</w:t>
            </w:r>
            <w:r>
              <w:rPr>
                <w:rFonts w:hint="eastAsia"/>
              </w:rPr>
              <w:t>を縦割りの４つのグル</w:t>
            </w:r>
            <w:r w:rsidR="00E07A57">
              <w:rPr>
                <w:rFonts w:hint="eastAsia"/>
              </w:rPr>
              <w:t>ー</w:t>
            </w:r>
            <w:r>
              <w:rPr>
                <w:rFonts w:hint="eastAsia"/>
              </w:rPr>
              <w:t>プに分け，５・６年をリ</w:t>
            </w:r>
            <w:r w:rsidR="00E07A57">
              <w:rPr>
                <w:rFonts w:hint="eastAsia"/>
              </w:rPr>
              <w:t>ー</w:t>
            </w:r>
            <w:r>
              <w:rPr>
                <w:rFonts w:hint="eastAsia"/>
              </w:rPr>
              <w:t>ダ</w:t>
            </w:r>
            <w:r w:rsidR="00E07A57">
              <w:rPr>
                <w:rFonts w:hint="eastAsia"/>
              </w:rPr>
              <w:t>ー</w:t>
            </w:r>
            <w:r>
              <w:rPr>
                <w:rFonts w:hint="eastAsia"/>
              </w:rPr>
              <w:t>として各グル</w:t>
            </w:r>
            <w:r w:rsidR="00E07A57">
              <w:rPr>
                <w:rFonts w:hint="eastAsia"/>
              </w:rPr>
              <w:t>ー</w:t>
            </w:r>
            <w:r>
              <w:rPr>
                <w:rFonts w:hint="eastAsia"/>
              </w:rPr>
              <w:t>プに配置する。</w:t>
            </w:r>
          </w:p>
          <w:p w:rsidR="00915242" w:rsidRDefault="005F2ABD" w:rsidP="00915242">
            <w:r>
              <w:rPr>
                <w:rFonts w:hint="eastAsia"/>
              </w:rPr>
              <w:t xml:space="preserve">・　</w:t>
            </w:r>
            <w:r>
              <w:rPr>
                <w:rFonts w:hint="eastAsia"/>
              </w:rPr>
              <w:t>T</w:t>
            </w:r>
            <w:r>
              <w:rPr>
                <w:rFonts w:hint="eastAsia"/>
              </w:rPr>
              <w:t>２，</w:t>
            </w:r>
            <w:r>
              <w:rPr>
                <w:rFonts w:hint="eastAsia"/>
              </w:rPr>
              <w:t>T</w:t>
            </w:r>
            <w:r w:rsidR="00915242">
              <w:rPr>
                <w:rFonts w:hint="eastAsia"/>
              </w:rPr>
              <w:t>３が分担して２グル</w:t>
            </w:r>
            <w:r w:rsidR="00E07A57">
              <w:rPr>
                <w:rFonts w:hint="eastAsia"/>
              </w:rPr>
              <w:t>ー</w:t>
            </w:r>
            <w:r w:rsidR="00915242">
              <w:rPr>
                <w:rFonts w:hint="eastAsia"/>
              </w:rPr>
              <w:t>プずつ見取るようにする。</w:t>
            </w:r>
          </w:p>
        </w:tc>
      </w:tr>
      <w:tr w:rsidR="00915242" w:rsidTr="00915242">
        <w:tc>
          <w:tcPr>
            <w:tcW w:w="9639" w:type="dxa"/>
            <w:gridSpan w:val="3"/>
            <w:tcBorders>
              <w:top w:val="single" w:sz="18" w:space="0" w:color="auto"/>
              <w:left w:val="single" w:sz="18" w:space="0" w:color="auto"/>
              <w:bottom w:val="single" w:sz="18" w:space="0" w:color="auto"/>
              <w:right w:val="single" w:sz="18" w:space="0" w:color="auto"/>
            </w:tcBorders>
          </w:tcPr>
          <w:p w:rsidR="00915242" w:rsidRDefault="00915242" w:rsidP="00915242">
            <w:pPr>
              <w:jc w:val="center"/>
            </w:pPr>
            <w:r>
              <w:rPr>
                <w:rFonts w:hint="eastAsia"/>
              </w:rPr>
              <w:t>授　業　の　実　際（○成果，●課題）</w:t>
            </w:r>
          </w:p>
        </w:tc>
      </w:tr>
      <w:tr w:rsidR="00915242" w:rsidTr="00915242">
        <w:trPr>
          <w:trHeight w:val="6565"/>
        </w:trPr>
        <w:tc>
          <w:tcPr>
            <w:tcW w:w="9639" w:type="dxa"/>
            <w:gridSpan w:val="3"/>
            <w:tcBorders>
              <w:top w:val="single" w:sz="18" w:space="0" w:color="auto"/>
              <w:left w:val="single" w:sz="18" w:space="0" w:color="auto"/>
              <w:bottom w:val="single" w:sz="18" w:space="0" w:color="auto"/>
              <w:right w:val="single" w:sz="18" w:space="0" w:color="auto"/>
            </w:tcBorders>
          </w:tcPr>
          <w:p w:rsidR="00915242" w:rsidRDefault="004C34BF" w:rsidP="00915242">
            <w:pPr>
              <w:ind w:firstLineChars="100" w:firstLine="219"/>
            </w:pPr>
            <w:r>
              <w:rPr>
                <w:noProof/>
              </w:rPr>
              <w:pict>
                <v:roundrect id="_x0000_s1139" style="position:absolute;left:0;text-align:left;margin-left:9.9pt;margin-top:12.85pt;width:169.25pt;height:18.4pt;z-index:251752960;mso-position-horizontal-relative:text;mso-position-vertical-relative:text" arcsize="10923f">
                  <v:textbox style="mso-next-textbox:#_x0000_s1139" inset="5.85pt,.7pt,5.85pt,.7pt">
                    <w:txbxContent>
                      <w:p w:rsidR="0051422B" w:rsidRPr="004B6316" w:rsidRDefault="0051422B" w:rsidP="00915242">
                        <w:pPr>
                          <w:spacing w:line="300" w:lineRule="exact"/>
                          <w:jc w:val="center"/>
                          <w:rPr>
                            <w:rFonts w:ascii="ＭＳ ゴシック" w:eastAsia="ＭＳ ゴシック" w:hAnsi="ＭＳ ゴシック"/>
                            <w:b/>
                          </w:rPr>
                        </w:pPr>
                        <w:r w:rsidRPr="004B6316">
                          <w:rPr>
                            <w:rFonts w:ascii="ＭＳ ゴシック" w:eastAsia="ＭＳ ゴシック" w:hAnsi="ＭＳ ゴシック" w:hint="eastAsia"/>
                            <w:b/>
                          </w:rPr>
                          <w:t>縦割りグル</w:t>
                        </w:r>
                        <w:r>
                          <w:rPr>
                            <w:rFonts w:ascii="ＭＳ ゴシック" w:eastAsia="ＭＳ ゴシック" w:hAnsi="ＭＳ ゴシック" w:hint="eastAsia"/>
                            <w:b/>
                          </w:rPr>
                          <w:t>－</w:t>
                        </w:r>
                        <w:r w:rsidRPr="004B6316">
                          <w:rPr>
                            <w:rFonts w:ascii="ＭＳ ゴシック" w:eastAsia="ＭＳ ゴシック" w:hAnsi="ＭＳ ゴシック" w:hint="eastAsia"/>
                            <w:b/>
                          </w:rPr>
                          <w:t>プによる学習形態</w:t>
                        </w:r>
                      </w:p>
                    </w:txbxContent>
                  </v:textbox>
                </v:roundrect>
              </w:pict>
            </w:r>
            <w:r>
              <w:rPr>
                <w:noProof/>
              </w:rPr>
              <w:pict>
                <v:shape id="_x0000_s1140" type="#_x0000_t202" style="position:absolute;left:0;text-align:left;margin-left:286.15pt;margin-top:7.5pt;width:179.85pt;height:144.7pt;z-index:251753984;mso-position-horizontal-relative:text;mso-position-vertical-relative:text" stroked="f">
                  <v:textbox style="mso-next-textbox:#_x0000_s1140" inset="5.85pt,.7pt,5.85pt,.7pt">
                    <w:txbxContent>
                      <w:p w:rsidR="0051422B" w:rsidRDefault="006B0501" w:rsidP="00915242">
                        <w:r>
                          <w:rPr>
                            <w:rFonts w:hint="eastAsia"/>
                          </w:rPr>
                          <w:t>※　写真は削除してあります。</w:t>
                        </w:r>
                      </w:p>
                      <w:p w:rsidR="006B0501" w:rsidRDefault="006B0501" w:rsidP="00915242">
                        <w:pPr>
                          <w:rPr>
                            <w:rFonts w:ascii="ＭＳ ゴシック" w:eastAsia="ＭＳ ゴシック" w:hAnsi="ＭＳ ゴシック"/>
                            <w:w w:val="80"/>
                          </w:rPr>
                        </w:pPr>
                      </w:p>
                      <w:p w:rsidR="006B0501" w:rsidRDefault="006B0501" w:rsidP="00915242">
                        <w:pPr>
                          <w:rPr>
                            <w:rFonts w:ascii="ＭＳ ゴシック" w:eastAsia="ＭＳ ゴシック" w:hAnsi="ＭＳ ゴシック"/>
                            <w:w w:val="80"/>
                          </w:rPr>
                        </w:pPr>
                      </w:p>
                      <w:p w:rsidR="006B0501" w:rsidRDefault="006B0501" w:rsidP="00915242">
                        <w:pPr>
                          <w:rPr>
                            <w:rFonts w:ascii="ＭＳ ゴシック" w:eastAsia="ＭＳ ゴシック" w:hAnsi="ＭＳ ゴシック"/>
                            <w:w w:val="80"/>
                          </w:rPr>
                        </w:pPr>
                      </w:p>
                      <w:p w:rsidR="006B0501" w:rsidRDefault="006B0501" w:rsidP="00915242">
                        <w:pPr>
                          <w:rPr>
                            <w:rFonts w:ascii="ＭＳ ゴシック" w:eastAsia="ＭＳ ゴシック" w:hAnsi="ＭＳ ゴシック"/>
                            <w:w w:val="80"/>
                          </w:rPr>
                        </w:pPr>
                      </w:p>
                      <w:p w:rsidR="006B0501" w:rsidRDefault="006B0501" w:rsidP="00915242">
                        <w:pPr>
                          <w:rPr>
                            <w:rFonts w:ascii="ＭＳ ゴシック" w:eastAsia="ＭＳ ゴシック" w:hAnsi="ＭＳ ゴシック"/>
                            <w:w w:val="80"/>
                          </w:rPr>
                        </w:pPr>
                      </w:p>
                      <w:p w:rsidR="006B0501" w:rsidRDefault="006B0501" w:rsidP="00915242">
                        <w:pPr>
                          <w:rPr>
                            <w:rFonts w:ascii="ＭＳ ゴシック" w:eastAsia="ＭＳ ゴシック" w:hAnsi="ＭＳ ゴシック"/>
                            <w:w w:val="80"/>
                          </w:rPr>
                        </w:pPr>
                      </w:p>
                      <w:p w:rsidR="0051422B" w:rsidRPr="00915242" w:rsidRDefault="0051422B" w:rsidP="00915242">
                        <w:pPr>
                          <w:rPr>
                            <w:rFonts w:ascii="ＭＳ ゴシック" w:eastAsia="ＭＳ ゴシック" w:hAnsi="ＭＳ ゴシック"/>
                            <w:b/>
                          </w:rPr>
                        </w:pPr>
                        <w:r w:rsidRPr="00915242">
                          <w:rPr>
                            <w:rFonts w:ascii="ＭＳ ゴシック" w:eastAsia="ＭＳ ゴシック" w:hAnsi="ＭＳ ゴシック" w:hint="eastAsia"/>
                            <w:w w:val="80"/>
                          </w:rPr>
                          <w:t>【</w:t>
                        </w:r>
                        <w:r w:rsidRPr="00915242">
                          <w:rPr>
                            <w:rFonts w:ascii="ＭＳ ゴシック" w:eastAsia="ＭＳ ゴシック" w:hAnsi="ＭＳ ゴシック" w:hint="eastAsia"/>
                            <w:b/>
                            <w:w w:val="80"/>
                          </w:rPr>
                          <w:t>図５】</w:t>
                        </w:r>
                        <w:r>
                          <w:rPr>
                            <w:rFonts w:ascii="ＭＳ ゴシック" w:eastAsia="ＭＳ ゴシック" w:hAnsi="ＭＳ ゴシック" w:hint="eastAsia"/>
                            <w:b/>
                            <w:w w:val="80"/>
                          </w:rPr>
                          <w:t xml:space="preserve">　</w:t>
                        </w:r>
                        <w:r w:rsidRPr="00915242">
                          <w:rPr>
                            <w:rFonts w:ascii="ＭＳ ゴシック" w:eastAsia="ＭＳ ゴシック" w:hAnsi="ＭＳ ゴシック" w:hint="eastAsia"/>
                            <w:b/>
                            <w:w w:val="80"/>
                          </w:rPr>
                          <w:t>縦割りグループでの話合い活動</w:t>
                        </w:r>
                      </w:p>
                    </w:txbxContent>
                  </v:textbox>
                  <w10:wrap type="square"/>
                </v:shape>
              </w:pict>
            </w:r>
          </w:p>
          <w:p w:rsidR="00915242" w:rsidRDefault="00915242" w:rsidP="00915242">
            <w:pPr>
              <w:ind w:firstLineChars="100" w:firstLine="219"/>
            </w:pPr>
          </w:p>
          <w:p w:rsidR="00915242" w:rsidRDefault="00915242" w:rsidP="00915242">
            <w:pPr>
              <w:ind w:left="180" w:hangingChars="82" w:hanging="180"/>
            </w:pPr>
            <w:r>
              <w:rPr>
                <w:rFonts w:hint="eastAsia"/>
              </w:rPr>
              <w:t>○　グル</w:t>
            </w:r>
            <w:r w:rsidR="00E07A57">
              <w:rPr>
                <w:rFonts w:hint="eastAsia"/>
              </w:rPr>
              <w:t>ー</w:t>
            </w:r>
            <w:r>
              <w:rPr>
                <w:rFonts w:hint="eastAsia"/>
              </w:rPr>
              <w:t>プごとの話合いの活動においては，５・６年　が進行役を務め，グル</w:t>
            </w:r>
            <w:r w:rsidR="00E07A57">
              <w:rPr>
                <w:rFonts w:hint="eastAsia"/>
              </w:rPr>
              <w:t>ー</w:t>
            </w:r>
            <w:r>
              <w:rPr>
                <w:rFonts w:hint="eastAsia"/>
              </w:rPr>
              <w:t>プの意見をまとめていくようにした。学級での学習の中では，聞き役に回ってしまうことが多い</w:t>
            </w:r>
            <w:r w:rsidR="00FE6C43">
              <w:rPr>
                <w:rFonts w:hint="eastAsia"/>
              </w:rPr>
              <w:t>子ども</w:t>
            </w:r>
            <w:r>
              <w:rPr>
                <w:rFonts w:hint="eastAsia"/>
              </w:rPr>
              <w:t>も，リ</w:t>
            </w:r>
            <w:r w:rsidR="00E07A57">
              <w:rPr>
                <w:rFonts w:hint="eastAsia"/>
              </w:rPr>
              <w:t>ー</w:t>
            </w:r>
            <w:r>
              <w:rPr>
                <w:rFonts w:hint="eastAsia"/>
              </w:rPr>
              <w:t>ダ</w:t>
            </w:r>
            <w:r w:rsidR="00E07A57">
              <w:rPr>
                <w:rFonts w:hint="eastAsia"/>
              </w:rPr>
              <w:t>ー</w:t>
            </w:r>
            <w:r>
              <w:rPr>
                <w:rFonts w:hint="eastAsia"/>
              </w:rPr>
              <w:t>としての役割を果たすことができた。</w:t>
            </w:r>
          </w:p>
          <w:p w:rsidR="00915242" w:rsidRDefault="00915242" w:rsidP="00915242">
            <w:pPr>
              <w:ind w:left="145" w:hangingChars="66" w:hanging="145"/>
            </w:pPr>
          </w:p>
          <w:p w:rsidR="00915242" w:rsidRDefault="00915242" w:rsidP="00915242">
            <w:pPr>
              <w:ind w:left="145" w:hangingChars="66" w:hanging="145"/>
            </w:pPr>
            <w:r>
              <w:rPr>
                <w:rFonts w:hint="eastAsia"/>
              </w:rPr>
              <w:t>●　話合い活動の進行に慣れていない</w:t>
            </w:r>
            <w:r w:rsidR="00FE6C43">
              <w:rPr>
                <w:rFonts w:hint="eastAsia"/>
              </w:rPr>
              <w:t>子どもたち</w:t>
            </w:r>
            <w:r>
              <w:rPr>
                <w:rFonts w:hint="eastAsia"/>
              </w:rPr>
              <w:t>にとっては，話合いを進めていくことが難しく，うまくまとめられない場面も見られた。進行の仕方についてのマニュアルを準備するなどの</w:t>
            </w:r>
            <w:r w:rsidR="00E70041">
              <w:rPr>
                <w:rFonts w:hint="eastAsia"/>
              </w:rPr>
              <w:t>手だて</w:t>
            </w:r>
            <w:r>
              <w:rPr>
                <w:rFonts w:hint="eastAsia"/>
              </w:rPr>
              <w:t>が必要である。</w:t>
            </w:r>
          </w:p>
          <w:p w:rsidR="00915242" w:rsidRDefault="00915242" w:rsidP="00915242">
            <w:pPr>
              <w:spacing w:line="320" w:lineRule="exact"/>
              <w:ind w:leftChars="82" w:left="325" w:hangingChars="66" w:hanging="145"/>
            </w:pPr>
          </w:p>
          <w:p w:rsidR="00915242" w:rsidRDefault="004C34BF" w:rsidP="00915242">
            <w:pPr>
              <w:spacing w:line="320" w:lineRule="exact"/>
              <w:ind w:leftChars="82" w:left="325" w:hangingChars="66" w:hanging="145"/>
            </w:pPr>
            <w:r>
              <w:rPr>
                <w:noProof/>
              </w:rPr>
              <w:pict>
                <v:roundrect id="_x0000_s1141" style="position:absolute;left:0;text-align:left;margin-left:9.9pt;margin-top:15.8pt;width:213pt;height:18.4pt;z-index:251755008" arcsize="10923f">
                  <v:textbox style="mso-next-textbox:#_x0000_s1141" inset="5.85pt,.7pt,5.85pt,.7pt">
                    <w:txbxContent>
                      <w:p w:rsidR="0051422B" w:rsidRDefault="0051422B" w:rsidP="00915242">
                        <w:pPr>
                          <w:spacing w:line="300" w:lineRule="exact"/>
                        </w:pPr>
                        <w:r>
                          <w:rPr>
                            <w:rFonts w:ascii="ＭＳ ゴシック" w:eastAsia="ＭＳ ゴシック" w:hAnsi="ＭＳ ゴシック" w:hint="eastAsia"/>
                            <w:b/>
                          </w:rPr>
                          <w:t>子どもの思いを引き出すための手だて</w:t>
                        </w:r>
                      </w:p>
                    </w:txbxContent>
                  </v:textbox>
                </v:roundrect>
              </w:pict>
            </w:r>
          </w:p>
          <w:p w:rsidR="00915242" w:rsidRDefault="00915242" w:rsidP="00915242">
            <w:pPr>
              <w:spacing w:line="320" w:lineRule="exact"/>
              <w:ind w:leftChars="82" w:left="325" w:hangingChars="66" w:hanging="145"/>
            </w:pPr>
          </w:p>
          <w:p w:rsidR="00915242" w:rsidRDefault="00915242" w:rsidP="00915242">
            <w:pPr>
              <w:spacing w:line="320" w:lineRule="exact"/>
            </w:pPr>
          </w:p>
          <w:p w:rsidR="00915242" w:rsidRDefault="00915242" w:rsidP="00915242">
            <w:pPr>
              <w:spacing w:line="320" w:lineRule="exact"/>
              <w:ind w:left="180" w:hangingChars="82" w:hanging="180"/>
            </w:pPr>
            <w:r>
              <w:rPr>
                <w:rFonts w:hint="eastAsia"/>
              </w:rPr>
              <w:t xml:space="preserve">○　</w:t>
            </w:r>
            <w:r w:rsidR="00E70041">
              <w:rPr>
                <w:rFonts w:ascii="Times New Roman" w:hAnsi="Times New Roman" w:hint="eastAsia"/>
              </w:rPr>
              <w:t>T</w:t>
            </w:r>
            <w:r w:rsidR="005F2ABD">
              <w:rPr>
                <w:rFonts w:asciiTheme="minorEastAsia" w:eastAsiaTheme="minorEastAsia" w:hAnsiTheme="minorEastAsia" w:hint="eastAsia"/>
              </w:rPr>
              <w:t>２</w:t>
            </w:r>
            <w:r>
              <w:rPr>
                <w:rFonts w:hint="eastAsia"/>
              </w:rPr>
              <w:t>・</w:t>
            </w:r>
            <w:r w:rsidR="00E70041">
              <w:rPr>
                <w:rFonts w:hint="eastAsia"/>
              </w:rPr>
              <w:t>T</w:t>
            </w:r>
            <w:r w:rsidR="005F2ABD">
              <w:rPr>
                <w:rFonts w:hint="eastAsia"/>
              </w:rPr>
              <w:t>３</w:t>
            </w:r>
            <w:r>
              <w:rPr>
                <w:rFonts w:hint="eastAsia"/>
              </w:rPr>
              <w:t>の二人で役割演技のモデルを示すことで，　子どもたちに見通しを</w:t>
            </w:r>
            <w:r w:rsidR="00E70041">
              <w:rPr>
                <w:rFonts w:hint="eastAsia"/>
              </w:rPr>
              <w:t>も</w:t>
            </w:r>
            <w:r>
              <w:rPr>
                <w:rFonts w:hint="eastAsia"/>
              </w:rPr>
              <w:t>たせることができ，その後の子どもたち同士の役割演技もスム</w:t>
            </w:r>
            <w:r w:rsidR="00E07A57">
              <w:rPr>
                <w:rFonts w:hint="eastAsia"/>
              </w:rPr>
              <w:t>ー</w:t>
            </w:r>
            <w:r>
              <w:rPr>
                <w:rFonts w:hint="eastAsia"/>
              </w:rPr>
              <w:t>ズに進めることができた。</w:t>
            </w:r>
          </w:p>
          <w:p w:rsidR="00915242" w:rsidRPr="00FA1600" w:rsidRDefault="004C34BF" w:rsidP="00915242">
            <w:r>
              <w:rPr>
                <w:noProof/>
              </w:rPr>
              <w:pict>
                <v:shape id="_x0000_s1135" type="#_x0000_t202" style="position:absolute;left:0;text-align:left;margin-left:286.15pt;margin-top:-114.65pt;width:179.25pt;height:148.8pt;z-index:251748864" stroked="f">
                  <v:textbox style="mso-next-textbox:#_x0000_s1135" inset="5.85pt,.7pt,5.85pt,.7pt">
                    <w:txbxContent>
                      <w:p w:rsidR="006B0501" w:rsidRDefault="006B0501" w:rsidP="006B0501">
                        <w:r>
                          <w:rPr>
                            <w:rFonts w:hint="eastAsia"/>
                          </w:rPr>
                          <w:t>※　写真は削除してあります。</w:t>
                        </w:r>
                      </w:p>
                      <w:p w:rsidR="006B0501" w:rsidRDefault="006B0501" w:rsidP="00915242">
                        <w:pPr>
                          <w:rPr>
                            <w:rFonts w:ascii="ＭＳ ゴシック" w:eastAsia="ＭＳ ゴシック" w:hAnsi="ＭＳ ゴシック"/>
                            <w:b/>
                            <w:w w:val="90"/>
                          </w:rPr>
                        </w:pPr>
                      </w:p>
                      <w:p w:rsidR="006B0501" w:rsidRDefault="006B0501" w:rsidP="00915242">
                        <w:pPr>
                          <w:rPr>
                            <w:rFonts w:ascii="ＭＳ ゴシック" w:eastAsia="ＭＳ ゴシック" w:hAnsi="ＭＳ ゴシック"/>
                            <w:b/>
                            <w:w w:val="90"/>
                          </w:rPr>
                        </w:pPr>
                      </w:p>
                      <w:p w:rsidR="006B0501" w:rsidRDefault="006B0501" w:rsidP="00915242">
                        <w:pPr>
                          <w:rPr>
                            <w:rFonts w:ascii="ＭＳ ゴシック" w:eastAsia="ＭＳ ゴシック" w:hAnsi="ＭＳ ゴシック"/>
                            <w:b/>
                            <w:w w:val="90"/>
                          </w:rPr>
                        </w:pPr>
                      </w:p>
                      <w:p w:rsidR="006B0501" w:rsidRDefault="006B0501" w:rsidP="00915242">
                        <w:pPr>
                          <w:rPr>
                            <w:rFonts w:ascii="ＭＳ ゴシック" w:eastAsia="ＭＳ ゴシック" w:hAnsi="ＭＳ ゴシック"/>
                            <w:b/>
                            <w:w w:val="90"/>
                          </w:rPr>
                        </w:pPr>
                      </w:p>
                      <w:p w:rsidR="006B0501" w:rsidRDefault="006B0501" w:rsidP="00915242">
                        <w:pPr>
                          <w:rPr>
                            <w:rFonts w:ascii="ＭＳ ゴシック" w:eastAsia="ＭＳ ゴシック" w:hAnsi="ＭＳ ゴシック"/>
                            <w:b/>
                            <w:w w:val="90"/>
                          </w:rPr>
                        </w:pPr>
                      </w:p>
                      <w:p w:rsidR="006B0501" w:rsidRDefault="006B0501" w:rsidP="00915242">
                        <w:pPr>
                          <w:rPr>
                            <w:rFonts w:ascii="ＭＳ ゴシック" w:eastAsia="ＭＳ ゴシック" w:hAnsi="ＭＳ ゴシック"/>
                            <w:b/>
                            <w:w w:val="90"/>
                          </w:rPr>
                        </w:pPr>
                      </w:p>
                      <w:p w:rsidR="0051422B" w:rsidRPr="00915242" w:rsidRDefault="0051422B" w:rsidP="00915242">
                        <w:pPr>
                          <w:rPr>
                            <w:rFonts w:ascii="ＭＳ ゴシック" w:eastAsia="ＭＳ ゴシック" w:hAnsi="ＭＳ ゴシック"/>
                            <w:b/>
                            <w:w w:val="90"/>
                          </w:rPr>
                        </w:pPr>
                        <w:r w:rsidRPr="00915242">
                          <w:rPr>
                            <w:rFonts w:ascii="ＭＳ ゴシック" w:eastAsia="ＭＳ ゴシック" w:hAnsi="ＭＳ ゴシック" w:hint="eastAsia"/>
                            <w:b/>
                            <w:w w:val="90"/>
                          </w:rPr>
                          <w:t>【図６】</w:t>
                        </w:r>
                        <w:r>
                          <w:rPr>
                            <w:rFonts w:ascii="ＭＳ ゴシック" w:eastAsia="ＭＳ ゴシック" w:hAnsi="ＭＳ ゴシック" w:hint="eastAsia"/>
                            <w:b/>
                            <w:w w:val="90"/>
                          </w:rPr>
                          <w:t xml:space="preserve">　</w:t>
                        </w:r>
                        <w:r>
                          <w:rPr>
                            <w:rFonts w:ascii="Times New Roman" w:eastAsia="ＭＳ ゴシック" w:hAnsi="ＭＳ ゴシック" w:hint="eastAsia"/>
                            <w:b/>
                            <w:w w:val="90"/>
                          </w:rPr>
                          <w:t>T</w:t>
                        </w:r>
                        <w:r w:rsidRPr="00915242">
                          <w:rPr>
                            <w:rFonts w:ascii="ＭＳ ゴシック" w:eastAsia="ＭＳ ゴシック" w:hAnsi="ＭＳ ゴシック" w:hint="eastAsia"/>
                            <w:b/>
                            <w:w w:val="90"/>
                          </w:rPr>
                          <w:t>２・</w:t>
                        </w:r>
                        <w:r>
                          <w:rPr>
                            <w:rFonts w:ascii="Times New Roman" w:eastAsia="ＭＳ ゴシック" w:hAnsi="Times New Roman" w:hint="eastAsia"/>
                            <w:b/>
                            <w:w w:val="90"/>
                          </w:rPr>
                          <w:t>T</w:t>
                        </w:r>
                        <w:r w:rsidRPr="00915242">
                          <w:rPr>
                            <w:rFonts w:ascii="ＭＳ ゴシック" w:eastAsia="ＭＳ ゴシック" w:hAnsi="ＭＳ ゴシック" w:hint="eastAsia"/>
                            <w:b/>
                            <w:w w:val="90"/>
                          </w:rPr>
                          <w:t>３による役割演技</w:t>
                        </w:r>
                      </w:p>
                      <w:p w:rsidR="0051422B" w:rsidRDefault="0051422B" w:rsidP="00915242"/>
                    </w:txbxContent>
                  </v:textbox>
                  <w10:wrap type="square"/>
                </v:shape>
              </w:pict>
            </w:r>
          </w:p>
        </w:tc>
      </w:tr>
      <w:tr w:rsidR="00915242" w:rsidTr="00915242">
        <w:trPr>
          <w:trHeight w:val="383"/>
        </w:trPr>
        <w:tc>
          <w:tcPr>
            <w:tcW w:w="9639" w:type="dxa"/>
            <w:gridSpan w:val="3"/>
            <w:tcBorders>
              <w:top w:val="single" w:sz="18" w:space="0" w:color="auto"/>
              <w:left w:val="single" w:sz="18" w:space="0" w:color="auto"/>
              <w:bottom w:val="single" w:sz="18" w:space="0" w:color="auto"/>
              <w:right w:val="single" w:sz="18" w:space="0" w:color="auto"/>
            </w:tcBorders>
            <w:shd w:val="clear" w:color="auto" w:fill="FFFF99"/>
            <w:vAlign w:val="center"/>
          </w:tcPr>
          <w:p w:rsidR="00915242" w:rsidRDefault="004B6316" w:rsidP="00915242">
            <w:pPr>
              <w:jc w:val="center"/>
            </w:pPr>
            <w:r w:rsidRPr="00915242">
              <w:rPr>
                <w:rFonts w:ascii="ＭＳ ゴシック" w:eastAsia="ＭＳ ゴシック" w:hAnsi="ＭＳ ゴシック" w:hint="eastAsia"/>
                <w:b/>
                <w:sz w:val="24"/>
              </w:rPr>
              <w:t>恒吉</w:t>
            </w:r>
            <w:r w:rsidRPr="00915242">
              <w:rPr>
                <w:rFonts w:hint="eastAsia"/>
                <w:b/>
                <w:sz w:val="24"/>
              </w:rPr>
              <w:t>KPT</w:t>
            </w:r>
          </w:p>
        </w:tc>
      </w:tr>
      <w:tr w:rsidR="00915242" w:rsidTr="00C93E36">
        <w:trPr>
          <w:trHeight w:val="353"/>
        </w:trPr>
        <w:tc>
          <w:tcPr>
            <w:tcW w:w="4820" w:type="dxa"/>
            <w:gridSpan w:val="2"/>
            <w:tcBorders>
              <w:top w:val="single" w:sz="18" w:space="0" w:color="auto"/>
              <w:left w:val="single" w:sz="18" w:space="0" w:color="auto"/>
              <w:bottom w:val="single" w:sz="4" w:space="0" w:color="auto"/>
              <w:right w:val="single" w:sz="18" w:space="0" w:color="auto"/>
            </w:tcBorders>
            <w:shd w:val="clear" w:color="auto" w:fill="E5B8B7" w:themeFill="accent2" w:themeFillTint="66"/>
            <w:vAlign w:val="center"/>
          </w:tcPr>
          <w:p w:rsidR="00915242" w:rsidRPr="004B6316" w:rsidRDefault="00915242" w:rsidP="00915242">
            <w:pPr>
              <w:jc w:val="center"/>
              <w:rPr>
                <w:b/>
                <w:sz w:val="24"/>
                <w:szCs w:val="24"/>
              </w:rPr>
            </w:pPr>
            <w:r w:rsidRPr="004B6316">
              <w:rPr>
                <w:rFonts w:hint="eastAsia"/>
                <w:b/>
                <w:sz w:val="24"/>
                <w:szCs w:val="24"/>
              </w:rPr>
              <w:t>Keep</w:t>
            </w:r>
          </w:p>
        </w:tc>
        <w:tc>
          <w:tcPr>
            <w:tcW w:w="4819" w:type="dxa"/>
            <w:tcBorders>
              <w:top w:val="single" w:sz="18" w:space="0" w:color="auto"/>
              <w:left w:val="single" w:sz="18" w:space="0" w:color="auto"/>
              <w:bottom w:val="single" w:sz="4" w:space="0" w:color="auto"/>
              <w:right w:val="single" w:sz="18" w:space="0" w:color="auto"/>
            </w:tcBorders>
            <w:shd w:val="clear" w:color="auto" w:fill="B6DDE8" w:themeFill="accent5" w:themeFillTint="66"/>
            <w:vAlign w:val="center"/>
          </w:tcPr>
          <w:p w:rsidR="00915242" w:rsidRPr="004B6316" w:rsidRDefault="00915242" w:rsidP="00915242">
            <w:pPr>
              <w:jc w:val="center"/>
              <w:rPr>
                <w:b/>
                <w:sz w:val="24"/>
                <w:szCs w:val="24"/>
              </w:rPr>
            </w:pPr>
            <w:r w:rsidRPr="004B6316">
              <w:rPr>
                <w:rFonts w:hint="eastAsia"/>
                <w:b/>
                <w:sz w:val="24"/>
                <w:szCs w:val="24"/>
              </w:rPr>
              <w:t>Problem</w:t>
            </w:r>
          </w:p>
        </w:tc>
      </w:tr>
      <w:tr w:rsidR="00915242" w:rsidTr="00C93E36">
        <w:trPr>
          <w:trHeight w:val="1639"/>
        </w:trPr>
        <w:tc>
          <w:tcPr>
            <w:tcW w:w="4820" w:type="dxa"/>
            <w:gridSpan w:val="2"/>
            <w:tcBorders>
              <w:top w:val="single" w:sz="4" w:space="0" w:color="auto"/>
              <w:left w:val="single" w:sz="18" w:space="0" w:color="auto"/>
              <w:bottom w:val="single" w:sz="18" w:space="0" w:color="auto"/>
              <w:right w:val="single" w:sz="18" w:space="0" w:color="auto"/>
            </w:tcBorders>
            <w:shd w:val="clear" w:color="auto" w:fill="auto"/>
          </w:tcPr>
          <w:p w:rsidR="00915242" w:rsidRDefault="00915242" w:rsidP="00915242">
            <w:pPr>
              <w:ind w:left="219" w:hangingChars="100" w:hanging="219"/>
            </w:pPr>
            <w:r>
              <w:rPr>
                <w:rFonts w:hint="eastAsia"/>
              </w:rPr>
              <w:t>・　縦割りのグル</w:t>
            </w:r>
            <w:r w:rsidR="00E07A57">
              <w:rPr>
                <w:rFonts w:hint="eastAsia"/>
              </w:rPr>
              <w:t>ー</w:t>
            </w:r>
            <w:r>
              <w:rPr>
                <w:rFonts w:hint="eastAsia"/>
              </w:rPr>
              <w:t>プ編成により，高学年が低・中学年をまとめていた。</w:t>
            </w:r>
          </w:p>
          <w:p w:rsidR="00915242" w:rsidRDefault="00915242" w:rsidP="00915242"/>
        </w:tc>
        <w:tc>
          <w:tcPr>
            <w:tcW w:w="4819" w:type="dxa"/>
            <w:tcBorders>
              <w:top w:val="single" w:sz="4" w:space="0" w:color="auto"/>
              <w:left w:val="single" w:sz="18" w:space="0" w:color="auto"/>
              <w:bottom w:val="single" w:sz="18" w:space="0" w:color="auto"/>
              <w:right w:val="single" w:sz="18" w:space="0" w:color="auto"/>
            </w:tcBorders>
            <w:shd w:val="clear" w:color="auto" w:fill="auto"/>
          </w:tcPr>
          <w:p w:rsidR="00915242" w:rsidRDefault="00915242" w:rsidP="00915242">
            <w:r>
              <w:rPr>
                <w:rFonts w:hint="eastAsia"/>
              </w:rPr>
              <w:t>・　教師の役割分担がわかりにくかった。</w:t>
            </w:r>
          </w:p>
          <w:p w:rsidR="00915242" w:rsidRDefault="00915242" w:rsidP="00915242">
            <w:pPr>
              <w:ind w:left="219" w:hangingChars="100" w:hanging="219"/>
            </w:pPr>
            <w:r>
              <w:rPr>
                <w:rFonts w:hint="eastAsia"/>
              </w:rPr>
              <w:t>・　人との関わりについての個人の目標が明確にされていないため，評価が難しかった。</w:t>
            </w:r>
          </w:p>
          <w:p w:rsidR="00915242" w:rsidRDefault="00915242" w:rsidP="00915242"/>
        </w:tc>
      </w:tr>
      <w:tr w:rsidR="00915242" w:rsidTr="00C93E36">
        <w:trPr>
          <w:trHeight w:val="353"/>
        </w:trPr>
        <w:tc>
          <w:tcPr>
            <w:tcW w:w="9639" w:type="dxa"/>
            <w:gridSpan w:val="3"/>
            <w:tcBorders>
              <w:top w:val="single" w:sz="18" w:space="0" w:color="auto"/>
              <w:left w:val="single" w:sz="18" w:space="0" w:color="auto"/>
              <w:bottom w:val="single" w:sz="4" w:space="0" w:color="auto"/>
              <w:right w:val="single" w:sz="18" w:space="0" w:color="auto"/>
            </w:tcBorders>
            <w:shd w:val="clear" w:color="auto" w:fill="D6E3BC" w:themeFill="accent3" w:themeFillTint="66"/>
            <w:vAlign w:val="center"/>
          </w:tcPr>
          <w:p w:rsidR="00915242" w:rsidRPr="004B6316" w:rsidRDefault="00915242" w:rsidP="00915242">
            <w:pPr>
              <w:jc w:val="center"/>
              <w:rPr>
                <w:b/>
                <w:sz w:val="24"/>
                <w:szCs w:val="24"/>
              </w:rPr>
            </w:pPr>
            <w:r w:rsidRPr="004B6316">
              <w:rPr>
                <w:rFonts w:hint="eastAsia"/>
                <w:b/>
                <w:sz w:val="24"/>
                <w:szCs w:val="24"/>
              </w:rPr>
              <w:t>Try</w:t>
            </w:r>
          </w:p>
        </w:tc>
      </w:tr>
      <w:tr w:rsidR="00915242" w:rsidTr="00915242">
        <w:trPr>
          <w:trHeight w:val="1118"/>
        </w:trPr>
        <w:tc>
          <w:tcPr>
            <w:tcW w:w="9639" w:type="dxa"/>
            <w:gridSpan w:val="3"/>
            <w:tcBorders>
              <w:left w:val="single" w:sz="18" w:space="0" w:color="auto"/>
              <w:bottom w:val="single" w:sz="18" w:space="0" w:color="auto"/>
              <w:right w:val="single" w:sz="18" w:space="0" w:color="auto"/>
            </w:tcBorders>
            <w:shd w:val="clear" w:color="auto" w:fill="auto"/>
          </w:tcPr>
          <w:p w:rsidR="00915242" w:rsidRDefault="004C34BF" w:rsidP="00915242">
            <w:r>
              <w:rPr>
                <w:noProof/>
              </w:rPr>
              <w:pict>
                <v:roundrect id="_x0000_s1147" style="position:absolute;left:0;text-align:left;margin-left:124.75pt;margin-top:16.75pt;width:235.15pt;height:25.4pt;z-index:251761152;mso-position-horizontal-relative:text;mso-position-vertical-relative:text" arcsize="10923f" fillcolor="#d6e3bc [1302]" strokeweight="3pt">
                  <v:stroke linestyle="thinThin"/>
                  <v:textbox style="mso-next-textbox:#_x0000_s1147" inset="5.85pt,.7pt,5.85pt,.7pt">
                    <w:txbxContent>
                      <w:p w:rsidR="0051422B" w:rsidRPr="00915242" w:rsidRDefault="0051422B" w:rsidP="00915242">
                        <w:pPr>
                          <w:spacing w:line="340" w:lineRule="exact"/>
                          <w:jc w:val="center"/>
                          <w:rPr>
                            <w:rFonts w:ascii="ＭＳ ゴシック" w:eastAsia="ＭＳ ゴシック" w:hAnsi="ＭＳ ゴシック"/>
                          </w:rPr>
                        </w:pPr>
                        <w:r w:rsidRPr="00915242">
                          <w:rPr>
                            <w:rFonts w:ascii="ＭＳ ゴシック" w:eastAsia="ＭＳ ゴシック" w:hAnsi="ＭＳ ゴシック" w:hint="eastAsia"/>
                            <w:b/>
                          </w:rPr>
                          <w:t>教師の役割分担を明確にする。</w:t>
                        </w:r>
                      </w:p>
                    </w:txbxContent>
                  </v:textbox>
                </v:roundrect>
              </w:pict>
            </w:r>
          </w:p>
          <w:p w:rsidR="00915242" w:rsidRDefault="00915242" w:rsidP="00915242"/>
          <w:p w:rsidR="00915242" w:rsidRPr="005D6FAF" w:rsidRDefault="00915242" w:rsidP="00915242"/>
        </w:tc>
      </w:tr>
    </w:tbl>
    <w:p w:rsidR="0051422B" w:rsidRDefault="0051422B" w:rsidP="00915242">
      <w:pPr>
        <w:ind w:firstLineChars="100" w:firstLine="220"/>
        <w:rPr>
          <w:rFonts w:ascii="ＭＳ ゴシック" w:eastAsia="ＭＳ ゴシック" w:hAnsi="ＭＳ ゴシック"/>
          <w:b/>
        </w:rPr>
      </w:pPr>
    </w:p>
    <w:p w:rsidR="00915242" w:rsidRPr="00915242" w:rsidRDefault="00915242" w:rsidP="00740870">
      <w:pPr>
        <w:ind w:firstLineChars="100" w:firstLine="220"/>
        <w:jc w:val="left"/>
        <w:rPr>
          <w:rFonts w:ascii="ＭＳ ゴシック" w:eastAsia="ＭＳ ゴシック" w:hAnsi="ＭＳ ゴシック"/>
          <w:b/>
        </w:rPr>
      </w:pPr>
      <w:r w:rsidRPr="00915242">
        <w:rPr>
          <w:rFonts w:ascii="ＭＳ ゴシック" w:eastAsia="ＭＳ ゴシック" w:hAnsi="ＭＳ ゴシック" w:hint="eastAsia"/>
          <w:b/>
        </w:rPr>
        <w:t>⑵　第２回研究授業（</w:t>
      </w:r>
      <w:r w:rsidR="005F2ABD">
        <w:rPr>
          <w:rFonts w:ascii="ＭＳ ゴシック" w:eastAsia="ＭＳ ゴシック" w:hAnsi="ＭＳ ゴシック" w:hint="eastAsia"/>
          <w:b/>
        </w:rPr>
        <w:t>平成27年10月21日</w:t>
      </w:r>
      <w:r w:rsidRPr="00915242">
        <w:rPr>
          <w:rFonts w:ascii="ＭＳ ゴシック" w:eastAsia="ＭＳ ゴシック" w:hAnsi="ＭＳ ゴシック" w:hint="eastAsia"/>
          <w:b/>
        </w:rPr>
        <w:t>）　音楽：題材「リズムにのってえんそうしよう」</w:t>
      </w:r>
    </w:p>
    <w:p w:rsidR="00915242" w:rsidRPr="00915242" w:rsidRDefault="00915242" w:rsidP="005F2ABD">
      <w:pPr>
        <w:ind w:firstLineChars="2150" w:firstLine="4727"/>
        <w:rPr>
          <w:rFonts w:ascii="ＭＳ ゴシック" w:eastAsia="ＭＳ ゴシック" w:hAnsi="ＭＳ ゴシック"/>
          <w:b/>
        </w:rPr>
      </w:pPr>
      <w:r w:rsidRPr="00915242">
        <w:rPr>
          <w:rFonts w:ascii="ＭＳ ゴシック" w:eastAsia="ＭＳ ゴシック" w:hAnsi="ＭＳ ゴシック" w:hint="eastAsia"/>
          <w:b/>
        </w:rPr>
        <w:t>（教材　「おもちゃの兵隊のマ</w:t>
      </w:r>
      <w:r w:rsidR="00E07A57">
        <w:rPr>
          <w:rFonts w:ascii="ＭＳ ゴシック" w:eastAsia="ＭＳ ゴシック" w:hAnsi="ＭＳ ゴシック" w:hint="eastAsia"/>
          <w:b/>
        </w:rPr>
        <w:t>ー</w:t>
      </w:r>
      <w:r w:rsidRPr="00915242">
        <w:rPr>
          <w:rFonts w:ascii="ＭＳ ゴシック" w:eastAsia="ＭＳ ゴシック" w:hAnsi="ＭＳ ゴシック" w:hint="eastAsia"/>
          <w:b/>
        </w:rPr>
        <w:t>チ」）</w:t>
      </w:r>
    </w:p>
    <w:tbl>
      <w:tblPr>
        <w:tblStyle w:val="aa"/>
        <w:tblW w:w="0" w:type="auto"/>
        <w:tblInd w:w="108" w:type="dxa"/>
        <w:tblLook w:val="04A0"/>
      </w:tblPr>
      <w:tblGrid>
        <w:gridCol w:w="2268"/>
        <w:gridCol w:w="2552"/>
        <w:gridCol w:w="4819"/>
      </w:tblGrid>
      <w:tr w:rsidR="00915242" w:rsidTr="00915242">
        <w:tc>
          <w:tcPr>
            <w:tcW w:w="2268" w:type="dxa"/>
            <w:tcBorders>
              <w:top w:val="single" w:sz="18" w:space="0" w:color="auto"/>
              <w:left w:val="single" w:sz="18" w:space="0" w:color="auto"/>
              <w:bottom w:val="single" w:sz="18" w:space="0" w:color="auto"/>
              <w:right w:val="single" w:sz="18" w:space="0" w:color="auto"/>
            </w:tcBorders>
            <w:vAlign w:val="center"/>
          </w:tcPr>
          <w:p w:rsidR="00915242" w:rsidRDefault="00915242" w:rsidP="00915242">
            <w:pPr>
              <w:jc w:val="center"/>
            </w:pPr>
            <w:r>
              <w:rPr>
                <w:rFonts w:hint="eastAsia"/>
              </w:rPr>
              <w:t>授業の視点</w:t>
            </w:r>
          </w:p>
        </w:tc>
        <w:tc>
          <w:tcPr>
            <w:tcW w:w="7371" w:type="dxa"/>
            <w:gridSpan w:val="2"/>
            <w:tcBorders>
              <w:top w:val="single" w:sz="18" w:space="0" w:color="auto"/>
              <w:left w:val="single" w:sz="18" w:space="0" w:color="auto"/>
              <w:bottom w:val="single" w:sz="18" w:space="0" w:color="auto"/>
              <w:right w:val="single" w:sz="18" w:space="0" w:color="auto"/>
            </w:tcBorders>
          </w:tcPr>
          <w:p w:rsidR="00915242" w:rsidRDefault="00915242" w:rsidP="00915242">
            <w:pPr>
              <w:ind w:left="219" w:hangingChars="100" w:hanging="219"/>
            </w:pPr>
            <w:r>
              <w:rPr>
                <w:rFonts w:hint="eastAsia"/>
              </w:rPr>
              <w:t xml:space="preserve">・　</w:t>
            </w:r>
            <w:r w:rsidRPr="00C93E36">
              <w:rPr>
                <w:rFonts w:hint="eastAsia"/>
                <w:bdr w:val="single" w:sz="4" w:space="0" w:color="auto"/>
                <w:shd w:val="clear" w:color="auto" w:fill="D6E3BC" w:themeFill="accent3" w:themeFillTint="66"/>
              </w:rPr>
              <w:t>Try</w:t>
            </w:r>
            <w:r w:rsidRPr="00C93E36">
              <w:rPr>
                <w:rFonts w:hint="eastAsia"/>
                <w:bdr w:val="single" w:sz="4" w:space="0" w:color="auto"/>
                <w:shd w:val="clear" w:color="auto" w:fill="D6E3BC" w:themeFill="accent3" w:themeFillTint="66"/>
              </w:rPr>
              <w:t>より</w:t>
            </w:r>
            <w:r>
              <w:rPr>
                <w:rFonts w:hint="eastAsia"/>
              </w:rPr>
              <w:t>教師の役割分担を明確にし，個別指導の充実が図れているか。</w:t>
            </w:r>
          </w:p>
          <w:p w:rsidR="00915242" w:rsidRDefault="00915242" w:rsidP="00915242">
            <w:r>
              <w:rPr>
                <w:rFonts w:hint="eastAsia"/>
              </w:rPr>
              <w:t xml:space="preserve">・　</w:t>
            </w:r>
            <w:r w:rsidR="00FE6C43">
              <w:rPr>
                <w:rFonts w:hint="eastAsia"/>
              </w:rPr>
              <w:t>子どもたち</w:t>
            </w:r>
            <w:r>
              <w:rPr>
                <w:rFonts w:hint="eastAsia"/>
              </w:rPr>
              <w:t>が自分や他者のよさに気付くことができているか。</w:t>
            </w:r>
          </w:p>
        </w:tc>
      </w:tr>
      <w:tr w:rsidR="00915242" w:rsidTr="00915242">
        <w:tc>
          <w:tcPr>
            <w:tcW w:w="2268" w:type="dxa"/>
            <w:tcBorders>
              <w:top w:val="single" w:sz="18" w:space="0" w:color="auto"/>
              <w:left w:val="single" w:sz="18" w:space="0" w:color="auto"/>
              <w:bottom w:val="single" w:sz="4" w:space="0" w:color="auto"/>
              <w:right w:val="single" w:sz="18" w:space="0" w:color="auto"/>
            </w:tcBorders>
            <w:vAlign w:val="center"/>
          </w:tcPr>
          <w:p w:rsidR="00915242" w:rsidRDefault="00915242" w:rsidP="004B6316">
            <w:pPr>
              <w:jc w:val="center"/>
            </w:pPr>
            <w:r>
              <w:rPr>
                <w:rFonts w:hint="eastAsia"/>
              </w:rPr>
              <w:t>視点にせまる手</w:t>
            </w:r>
            <w:r w:rsidR="004B6316">
              <w:rPr>
                <w:rFonts w:hint="eastAsia"/>
              </w:rPr>
              <w:t>だ</w:t>
            </w:r>
            <w:r>
              <w:rPr>
                <w:rFonts w:hint="eastAsia"/>
              </w:rPr>
              <w:t>て</w:t>
            </w:r>
          </w:p>
        </w:tc>
        <w:tc>
          <w:tcPr>
            <w:tcW w:w="7371" w:type="dxa"/>
            <w:gridSpan w:val="2"/>
            <w:tcBorders>
              <w:top w:val="single" w:sz="18" w:space="0" w:color="auto"/>
              <w:left w:val="single" w:sz="18" w:space="0" w:color="auto"/>
              <w:bottom w:val="single" w:sz="4" w:space="0" w:color="auto"/>
              <w:right w:val="single" w:sz="18" w:space="0" w:color="auto"/>
            </w:tcBorders>
          </w:tcPr>
          <w:p w:rsidR="00915242" w:rsidRDefault="00915242" w:rsidP="00915242">
            <w:pPr>
              <w:spacing w:line="320" w:lineRule="exact"/>
              <w:ind w:left="219" w:hangingChars="100" w:hanging="219"/>
            </w:pPr>
            <w:r>
              <w:rPr>
                <w:rFonts w:hint="eastAsia"/>
              </w:rPr>
              <w:t xml:space="preserve">・　</w:t>
            </w:r>
            <w:r w:rsidR="005F2ABD">
              <w:rPr>
                <w:rFonts w:ascii="Times New Roman" w:hAnsi="Times New Roman" w:hint="eastAsia"/>
              </w:rPr>
              <w:t>T</w:t>
            </w:r>
            <w:r w:rsidR="005F2ABD">
              <w:rPr>
                <w:rFonts w:hint="eastAsia"/>
              </w:rPr>
              <w:t>１が全体指導を行い，</w:t>
            </w:r>
            <w:r w:rsidR="005F2ABD">
              <w:rPr>
                <w:rFonts w:hint="eastAsia"/>
              </w:rPr>
              <w:t>T</w:t>
            </w:r>
            <w:r>
              <w:rPr>
                <w:rFonts w:hint="eastAsia"/>
              </w:rPr>
              <w:t>２・</w:t>
            </w:r>
            <w:r w:rsidR="005F2ABD">
              <w:rPr>
                <w:rFonts w:hint="eastAsia"/>
              </w:rPr>
              <w:t>T</w:t>
            </w:r>
            <w:r w:rsidR="005F2ABD">
              <w:rPr>
                <w:rFonts w:hint="eastAsia"/>
              </w:rPr>
              <w:t>３・</w:t>
            </w:r>
            <w:r w:rsidR="005F2ABD">
              <w:rPr>
                <w:rFonts w:hint="eastAsia"/>
              </w:rPr>
              <w:t>T</w:t>
            </w:r>
            <w:r>
              <w:rPr>
                <w:rFonts w:hint="eastAsia"/>
              </w:rPr>
              <w:t>４がそれぞれのパ</w:t>
            </w:r>
            <w:r w:rsidR="00E07A57">
              <w:rPr>
                <w:rFonts w:hint="eastAsia"/>
              </w:rPr>
              <w:t>ー</w:t>
            </w:r>
            <w:r>
              <w:rPr>
                <w:rFonts w:hint="eastAsia"/>
              </w:rPr>
              <w:t>トを分担して見取るようにする。</w:t>
            </w:r>
          </w:p>
          <w:p w:rsidR="00915242" w:rsidRDefault="00915242" w:rsidP="004B6316">
            <w:pPr>
              <w:spacing w:line="320" w:lineRule="exact"/>
              <w:ind w:left="219" w:hangingChars="100" w:hanging="219"/>
            </w:pPr>
            <w:r>
              <w:rPr>
                <w:rFonts w:hint="eastAsia"/>
              </w:rPr>
              <w:t>・　学習の終末において友達のよさや</w:t>
            </w:r>
            <w:r w:rsidR="004B6316">
              <w:rPr>
                <w:rFonts w:hint="eastAsia"/>
              </w:rPr>
              <w:t>がんば</w:t>
            </w:r>
            <w:r>
              <w:rPr>
                <w:rFonts w:hint="eastAsia"/>
              </w:rPr>
              <w:t>りを付箋紙に書き，発表する活動を取り入れる。</w:t>
            </w:r>
          </w:p>
        </w:tc>
      </w:tr>
      <w:tr w:rsidR="00915242" w:rsidTr="00915242">
        <w:tc>
          <w:tcPr>
            <w:tcW w:w="9639" w:type="dxa"/>
            <w:gridSpan w:val="3"/>
            <w:tcBorders>
              <w:top w:val="single" w:sz="18" w:space="0" w:color="auto"/>
              <w:left w:val="single" w:sz="18" w:space="0" w:color="auto"/>
              <w:bottom w:val="single" w:sz="18" w:space="0" w:color="auto"/>
              <w:right w:val="single" w:sz="18" w:space="0" w:color="auto"/>
            </w:tcBorders>
            <w:vAlign w:val="center"/>
          </w:tcPr>
          <w:p w:rsidR="00915242" w:rsidRDefault="00915242" w:rsidP="00915242">
            <w:pPr>
              <w:jc w:val="center"/>
            </w:pPr>
            <w:r>
              <w:rPr>
                <w:rFonts w:hint="eastAsia"/>
              </w:rPr>
              <w:t>授　業　の　実　際（○成果，●課題）</w:t>
            </w:r>
          </w:p>
        </w:tc>
      </w:tr>
      <w:tr w:rsidR="00915242" w:rsidTr="00915242">
        <w:trPr>
          <w:trHeight w:val="6993"/>
        </w:trPr>
        <w:tc>
          <w:tcPr>
            <w:tcW w:w="9639" w:type="dxa"/>
            <w:gridSpan w:val="3"/>
            <w:tcBorders>
              <w:top w:val="single" w:sz="18" w:space="0" w:color="auto"/>
              <w:left w:val="single" w:sz="18" w:space="0" w:color="auto"/>
              <w:bottom w:val="single" w:sz="18" w:space="0" w:color="auto"/>
              <w:right w:val="single" w:sz="18" w:space="0" w:color="auto"/>
            </w:tcBorders>
          </w:tcPr>
          <w:p w:rsidR="00915242" w:rsidRDefault="004C34BF" w:rsidP="00915242">
            <w:pPr>
              <w:ind w:leftChars="100" w:left="438" w:hangingChars="100" w:hanging="219"/>
            </w:pPr>
            <w:r>
              <w:rPr>
                <w:noProof/>
              </w:rPr>
              <w:pict>
                <v:roundrect id="_x0000_s1142" style="position:absolute;left:0;text-align:left;margin-left:9.15pt;margin-top:10.3pt;width:124.85pt;height:18.4pt;z-index:251756032;mso-position-horizontal-relative:text;mso-position-vertical-relative:text" arcsize="10923f">
                  <v:textbox style="mso-next-textbox:#_x0000_s1142" inset="5.85pt,.7pt,5.85pt,.7pt">
                    <w:txbxContent>
                      <w:p w:rsidR="0051422B" w:rsidRPr="004B6316" w:rsidRDefault="0051422B" w:rsidP="00915242">
                        <w:pPr>
                          <w:spacing w:line="300" w:lineRule="exact"/>
                          <w:rPr>
                            <w:rFonts w:ascii="ＭＳ ゴシック" w:eastAsia="ＭＳ ゴシック" w:hAnsi="ＭＳ ゴシック"/>
                            <w:b/>
                          </w:rPr>
                        </w:pPr>
                        <w:r w:rsidRPr="004B6316">
                          <w:rPr>
                            <w:rFonts w:ascii="ＭＳ ゴシック" w:eastAsia="ＭＳ ゴシック" w:hAnsi="ＭＳ ゴシック" w:hint="eastAsia"/>
                            <w:b/>
                          </w:rPr>
                          <w:t>教師の役割分担の工夫</w:t>
                        </w:r>
                      </w:p>
                    </w:txbxContent>
                  </v:textbox>
                </v:roundrect>
              </w:pict>
            </w:r>
          </w:p>
          <w:p w:rsidR="00915242" w:rsidRDefault="00915242" w:rsidP="00915242">
            <w:pPr>
              <w:ind w:leftChars="100" w:left="438" w:hangingChars="100" w:hanging="219"/>
            </w:pPr>
          </w:p>
          <w:p w:rsidR="00915242" w:rsidRDefault="00915242" w:rsidP="00915242">
            <w:pPr>
              <w:ind w:left="180" w:hangingChars="82" w:hanging="180"/>
            </w:pPr>
            <w:r>
              <w:rPr>
                <w:rFonts w:hint="eastAsia"/>
              </w:rPr>
              <w:t>○　パ</w:t>
            </w:r>
            <w:r w:rsidR="00E07A57">
              <w:rPr>
                <w:rFonts w:hint="eastAsia"/>
              </w:rPr>
              <w:t>ー</w:t>
            </w:r>
            <w:r w:rsidR="005F2ABD">
              <w:rPr>
                <w:rFonts w:hint="eastAsia"/>
              </w:rPr>
              <w:t>ト練習の際には，</w:t>
            </w:r>
            <w:r w:rsidR="005F2ABD">
              <w:rPr>
                <w:rFonts w:hint="eastAsia"/>
              </w:rPr>
              <w:t>T</w:t>
            </w:r>
            <w:r>
              <w:rPr>
                <w:rFonts w:hint="eastAsia"/>
              </w:rPr>
              <w:t>１が各パ</w:t>
            </w:r>
            <w:r w:rsidR="00E07A57">
              <w:rPr>
                <w:rFonts w:hint="eastAsia"/>
              </w:rPr>
              <w:t>ー</w:t>
            </w:r>
            <w:r>
              <w:rPr>
                <w:rFonts w:hint="eastAsia"/>
              </w:rPr>
              <w:t>トを見て回り，それぞれのパ</w:t>
            </w:r>
            <w:r w:rsidR="00E07A57">
              <w:rPr>
                <w:rFonts w:hint="eastAsia"/>
              </w:rPr>
              <w:t>ー</w:t>
            </w:r>
            <w:r>
              <w:rPr>
                <w:rFonts w:hint="eastAsia"/>
              </w:rPr>
              <w:t>トの担</w:t>
            </w:r>
            <w:r w:rsidR="005F2ABD">
              <w:rPr>
                <w:rFonts w:hint="eastAsia"/>
              </w:rPr>
              <w:t>当と練習状況について情報交換をしながら，進めていくようにした。</w:t>
            </w:r>
            <w:r w:rsidR="005F2ABD">
              <w:rPr>
                <w:rFonts w:hint="eastAsia"/>
              </w:rPr>
              <w:t>T</w:t>
            </w:r>
            <w:r>
              <w:rPr>
                <w:rFonts w:hint="eastAsia"/>
              </w:rPr>
              <w:t>１～</w:t>
            </w:r>
            <w:r w:rsidR="005F2ABD">
              <w:rPr>
                <w:rFonts w:hint="eastAsia"/>
              </w:rPr>
              <w:t>T</w:t>
            </w:r>
            <w:r>
              <w:rPr>
                <w:rFonts w:hint="eastAsia"/>
              </w:rPr>
              <w:t>４がパ</w:t>
            </w:r>
            <w:r w:rsidR="00E07A57">
              <w:rPr>
                <w:rFonts w:hint="eastAsia"/>
              </w:rPr>
              <w:t>ー</w:t>
            </w:r>
            <w:r>
              <w:rPr>
                <w:rFonts w:hint="eastAsia"/>
              </w:rPr>
              <w:t>トを分担して指導にあたることで，すべてのパ</w:t>
            </w:r>
            <w:r w:rsidR="00E07A57">
              <w:rPr>
                <w:rFonts w:hint="eastAsia"/>
              </w:rPr>
              <w:t>ー</w:t>
            </w:r>
            <w:r>
              <w:rPr>
                <w:rFonts w:hint="eastAsia"/>
              </w:rPr>
              <w:t xml:space="preserve">トを細かく見取ることができた。　　　　　　　　　　　　　　　</w:t>
            </w:r>
          </w:p>
          <w:p w:rsidR="00915242" w:rsidRDefault="00915242" w:rsidP="00915242">
            <w:pPr>
              <w:ind w:leftChars="200" w:left="438" w:firstLineChars="100" w:firstLine="219"/>
            </w:pPr>
            <w:r>
              <w:rPr>
                <w:rFonts w:hint="eastAsia"/>
              </w:rPr>
              <w:t xml:space="preserve">　　　　　　</w:t>
            </w:r>
          </w:p>
          <w:p w:rsidR="00915242" w:rsidRDefault="004C34BF" w:rsidP="00915242">
            <w:pPr>
              <w:ind w:leftChars="200" w:left="438" w:firstLineChars="100" w:firstLine="219"/>
            </w:pPr>
            <w:r>
              <w:rPr>
                <w:noProof/>
              </w:rPr>
              <w:pict>
                <v:roundrect id="_x0000_s1143" style="position:absolute;left:0;text-align:left;margin-left:9.15pt;margin-top:8.25pt;width:267.75pt;height:18.4pt;z-index:251757056" arcsize="10923f">
                  <v:textbox style="mso-next-textbox:#_x0000_s1143" inset="5.85pt,.7pt,5.85pt,.7pt">
                    <w:txbxContent>
                      <w:p w:rsidR="0051422B" w:rsidRPr="00E70041" w:rsidRDefault="0051422B" w:rsidP="00915242">
                        <w:pPr>
                          <w:spacing w:line="300" w:lineRule="exact"/>
                          <w:rPr>
                            <w:rFonts w:ascii="ＭＳ ゴシック" w:eastAsia="ＭＳ ゴシック" w:hAnsi="ＭＳ ゴシック"/>
                            <w:b/>
                          </w:rPr>
                        </w:pPr>
                        <w:r w:rsidRPr="00E70041">
                          <w:rPr>
                            <w:rFonts w:ascii="ＭＳ ゴシック" w:eastAsia="ＭＳ ゴシック" w:hAnsi="ＭＳ ゴシック" w:hint="eastAsia"/>
                            <w:b/>
                          </w:rPr>
                          <w:t>自分や他者のよさやがんばりに気付くための手だて</w:t>
                        </w:r>
                      </w:p>
                    </w:txbxContent>
                  </v:textbox>
                </v:roundrect>
              </w:pict>
            </w:r>
          </w:p>
          <w:p w:rsidR="00915242" w:rsidRDefault="00915242" w:rsidP="00915242">
            <w:pPr>
              <w:ind w:leftChars="200" w:left="438" w:firstLineChars="100" w:firstLine="219"/>
            </w:pPr>
          </w:p>
          <w:p w:rsidR="00915242" w:rsidRDefault="00915242" w:rsidP="00915242">
            <w:pPr>
              <w:ind w:left="180" w:hangingChars="82" w:hanging="180"/>
            </w:pPr>
            <w:r>
              <w:rPr>
                <w:rFonts w:hint="eastAsia"/>
              </w:rPr>
              <w:t>○　友達のよさやがんばりを付箋紙に書き，発表する活動を取り入れたことで，時間を追うごとに友達のよさやがんばりをたくさん見つけられるようになっていった。友達のよさやがんばりを見つけたり，自分のよさやがんばりを見つけてもらったりすることで，子どもたちも喜びを感じることができ，次の学習への意欲付けとなった。</w:t>
            </w:r>
          </w:p>
          <w:p w:rsidR="00915242" w:rsidRDefault="00915242" w:rsidP="00915242">
            <w:pPr>
              <w:ind w:left="180" w:hangingChars="82" w:hanging="180"/>
            </w:pPr>
          </w:p>
          <w:p w:rsidR="00915242" w:rsidRDefault="004C34BF" w:rsidP="00915242">
            <w:pPr>
              <w:ind w:left="180" w:hangingChars="82" w:hanging="180"/>
            </w:pPr>
            <w:r>
              <w:rPr>
                <w:noProof/>
              </w:rPr>
              <w:pict>
                <v:shape id="_x0000_s1136" type="#_x0000_t202" style="position:absolute;left:0;text-align:left;margin-left:287.2pt;margin-top:-226.3pt;width:174.95pt;height:148.15pt;z-index:251749888;mso-position-horizontal-relative:text;mso-position-vertical-relative:text" stroked="f">
                  <v:textbox style="mso-next-textbox:#_x0000_s1136" inset="5.85pt,.7pt,5.85pt,.7pt">
                    <w:txbxContent>
                      <w:p w:rsidR="006B0501" w:rsidRDefault="006B0501" w:rsidP="006B0501">
                        <w:r>
                          <w:rPr>
                            <w:rFonts w:hint="eastAsia"/>
                          </w:rPr>
                          <w:t>※　写真は削除してあります。</w:t>
                        </w:r>
                      </w:p>
                      <w:p w:rsidR="006B0501" w:rsidRDefault="006B0501" w:rsidP="00E70041">
                        <w:pPr>
                          <w:ind w:firstLineChars="200" w:firstLine="440"/>
                          <w:rPr>
                            <w:rFonts w:ascii="ＭＳ ゴシック" w:eastAsia="ＭＳ ゴシック" w:hAnsi="ＭＳ ゴシック"/>
                            <w:b/>
                          </w:rPr>
                        </w:pPr>
                      </w:p>
                      <w:p w:rsidR="006B0501" w:rsidRDefault="006B0501" w:rsidP="00E70041">
                        <w:pPr>
                          <w:ind w:firstLineChars="200" w:firstLine="440"/>
                          <w:rPr>
                            <w:rFonts w:ascii="ＭＳ ゴシック" w:eastAsia="ＭＳ ゴシック" w:hAnsi="ＭＳ ゴシック"/>
                            <w:b/>
                          </w:rPr>
                        </w:pPr>
                      </w:p>
                      <w:p w:rsidR="006B0501" w:rsidRDefault="006B0501" w:rsidP="00E70041">
                        <w:pPr>
                          <w:ind w:firstLineChars="200" w:firstLine="440"/>
                          <w:rPr>
                            <w:rFonts w:ascii="ＭＳ ゴシック" w:eastAsia="ＭＳ ゴシック" w:hAnsi="ＭＳ ゴシック"/>
                            <w:b/>
                          </w:rPr>
                        </w:pPr>
                      </w:p>
                      <w:p w:rsidR="006B0501" w:rsidRDefault="006B0501" w:rsidP="00E70041">
                        <w:pPr>
                          <w:ind w:firstLineChars="200" w:firstLine="440"/>
                          <w:rPr>
                            <w:rFonts w:ascii="ＭＳ ゴシック" w:eastAsia="ＭＳ ゴシック" w:hAnsi="ＭＳ ゴシック"/>
                            <w:b/>
                          </w:rPr>
                        </w:pPr>
                      </w:p>
                      <w:p w:rsidR="006B0501" w:rsidRDefault="006B0501" w:rsidP="00E70041">
                        <w:pPr>
                          <w:ind w:firstLineChars="200" w:firstLine="440"/>
                          <w:rPr>
                            <w:rFonts w:ascii="ＭＳ ゴシック" w:eastAsia="ＭＳ ゴシック" w:hAnsi="ＭＳ ゴシック"/>
                            <w:b/>
                          </w:rPr>
                        </w:pPr>
                      </w:p>
                      <w:p w:rsidR="0051422B" w:rsidRPr="00915242" w:rsidRDefault="0051422B" w:rsidP="00E70041">
                        <w:pPr>
                          <w:ind w:firstLineChars="200" w:firstLine="440"/>
                          <w:rPr>
                            <w:rFonts w:ascii="ＭＳ ゴシック" w:eastAsia="ＭＳ ゴシック" w:hAnsi="ＭＳ ゴシック"/>
                            <w:b/>
                          </w:rPr>
                        </w:pPr>
                        <w:r w:rsidRPr="00915242">
                          <w:rPr>
                            <w:rFonts w:ascii="ＭＳ ゴシック" w:eastAsia="ＭＳ ゴシック" w:hAnsi="ＭＳ ゴシック" w:hint="eastAsia"/>
                            <w:b/>
                          </w:rPr>
                          <w:t>【図７】</w:t>
                        </w:r>
                        <w:r>
                          <w:rPr>
                            <w:rFonts w:ascii="ＭＳ ゴシック" w:eastAsia="ＭＳ ゴシック" w:hAnsi="ＭＳ ゴシック" w:hint="eastAsia"/>
                            <w:b/>
                          </w:rPr>
                          <w:t xml:space="preserve">　</w:t>
                        </w:r>
                        <w:r w:rsidRPr="00915242">
                          <w:rPr>
                            <w:rFonts w:ascii="ＭＳ ゴシック" w:eastAsia="ＭＳ ゴシック" w:hAnsi="ＭＳ ゴシック" w:hint="eastAsia"/>
                            <w:b/>
                          </w:rPr>
                          <w:t>パ</w:t>
                        </w:r>
                        <w:r>
                          <w:rPr>
                            <w:rFonts w:ascii="ＭＳ ゴシック" w:eastAsia="ＭＳ ゴシック" w:hAnsi="ＭＳ ゴシック" w:hint="eastAsia"/>
                            <w:b/>
                          </w:rPr>
                          <w:t>－</w:t>
                        </w:r>
                        <w:r w:rsidRPr="00915242">
                          <w:rPr>
                            <w:rFonts w:ascii="ＭＳ ゴシック" w:eastAsia="ＭＳ ゴシック" w:hAnsi="ＭＳ ゴシック" w:hint="eastAsia"/>
                            <w:b/>
                          </w:rPr>
                          <w:t xml:space="preserve">ト練習　　</w:t>
                        </w:r>
                      </w:p>
                    </w:txbxContent>
                  </v:textbox>
                  <w10:wrap type="square"/>
                </v:shape>
              </w:pict>
            </w:r>
            <w:r>
              <w:rPr>
                <w:noProof/>
              </w:rPr>
              <w:pict>
                <v:shape id="_x0000_s1137" type="#_x0000_t202" style="position:absolute;left:0;text-align:left;margin-left:280.65pt;margin-top:-91.25pt;width:185.8pt;height:143.5pt;z-index:251750912" stroked="f">
                  <v:textbox style="mso-next-textbox:#_x0000_s1137" inset="5.85pt,.7pt,5.85pt,.7pt">
                    <w:txbxContent>
                      <w:p w:rsidR="0051422B" w:rsidRDefault="0051422B" w:rsidP="00915242"/>
                      <w:p w:rsidR="006B0501" w:rsidRDefault="006B0501" w:rsidP="006B0501"/>
                      <w:p w:rsidR="006B0501" w:rsidRDefault="006B0501" w:rsidP="006B0501">
                        <w:r>
                          <w:rPr>
                            <w:rFonts w:hint="eastAsia"/>
                          </w:rPr>
                          <w:t>※　写真は削除してあります。</w:t>
                        </w:r>
                      </w:p>
                      <w:p w:rsidR="006B0501" w:rsidRDefault="006B0501" w:rsidP="00915242">
                        <w:pPr>
                          <w:rPr>
                            <w:rFonts w:ascii="ＭＳ ゴシック" w:eastAsia="ＭＳ ゴシック" w:hAnsi="ＭＳ ゴシック"/>
                            <w:b/>
                            <w:w w:val="90"/>
                          </w:rPr>
                        </w:pPr>
                      </w:p>
                      <w:p w:rsidR="006B0501" w:rsidRDefault="006B0501" w:rsidP="00915242">
                        <w:pPr>
                          <w:rPr>
                            <w:rFonts w:ascii="ＭＳ ゴシック" w:eastAsia="ＭＳ ゴシック" w:hAnsi="ＭＳ ゴシック"/>
                            <w:b/>
                            <w:w w:val="90"/>
                          </w:rPr>
                        </w:pPr>
                      </w:p>
                      <w:p w:rsidR="006B0501" w:rsidRDefault="006B0501" w:rsidP="00915242">
                        <w:pPr>
                          <w:rPr>
                            <w:rFonts w:ascii="ＭＳ ゴシック" w:eastAsia="ＭＳ ゴシック" w:hAnsi="ＭＳ ゴシック"/>
                            <w:b/>
                            <w:w w:val="90"/>
                          </w:rPr>
                        </w:pPr>
                      </w:p>
                      <w:p w:rsidR="006B0501" w:rsidRDefault="006B0501" w:rsidP="00915242">
                        <w:pPr>
                          <w:rPr>
                            <w:rFonts w:ascii="ＭＳ ゴシック" w:eastAsia="ＭＳ ゴシック" w:hAnsi="ＭＳ ゴシック"/>
                            <w:b/>
                            <w:w w:val="90"/>
                          </w:rPr>
                        </w:pPr>
                      </w:p>
                      <w:p w:rsidR="0051422B" w:rsidRPr="00915242" w:rsidRDefault="0051422B" w:rsidP="00915242">
                        <w:pPr>
                          <w:rPr>
                            <w:rFonts w:ascii="ＭＳ ゴシック" w:eastAsia="ＭＳ ゴシック" w:hAnsi="ＭＳ ゴシック"/>
                            <w:b/>
                          </w:rPr>
                        </w:pPr>
                        <w:r w:rsidRPr="00CD1F60">
                          <w:rPr>
                            <w:rFonts w:ascii="ＭＳ ゴシック" w:eastAsia="ＭＳ ゴシック" w:hAnsi="ＭＳ ゴシック" w:hint="eastAsia"/>
                            <w:b/>
                            <w:w w:val="90"/>
                          </w:rPr>
                          <w:t>【図８】　一覧表に付箋紙を貼る児童</w:t>
                        </w:r>
                      </w:p>
                    </w:txbxContent>
                  </v:textbox>
                  <w10:wrap type="square"/>
                </v:shape>
              </w:pict>
            </w:r>
            <w:r w:rsidR="00915242">
              <w:rPr>
                <w:rFonts w:hint="eastAsia"/>
              </w:rPr>
              <w:t>●　よさやがんばりを書く際に，学年に応じた視点を与えてから書かせる必要がある。</w:t>
            </w:r>
          </w:p>
        </w:tc>
      </w:tr>
      <w:tr w:rsidR="00915242" w:rsidTr="00915242">
        <w:trPr>
          <w:trHeight w:val="322"/>
        </w:trPr>
        <w:tc>
          <w:tcPr>
            <w:tcW w:w="9639" w:type="dxa"/>
            <w:gridSpan w:val="3"/>
            <w:tcBorders>
              <w:top w:val="single" w:sz="18" w:space="0" w:color="auto"/>
              <w:left w:val="single" w:sz="18" w:space="0" w:color="auto"/>
              <w:bottom w:val="single" w:sz="4" w:space="0" w:color="auto"/>
              <w:right w:val="single" w:sz="18" w:space="0" w:color="auto"/>
            </w:tcBorders>
            <w:shd w:val="clear" w:color="auto" w:fill="FFFF99"/>
            <w:vAlign w:val="center"/>
          </w:tcPr>
          <w:p w:rsidR="00915242" w:rsidRDefault="00915242" w:rsidP="00915242">
            <w:pPr>
              <w:jc w:val="center"/>
            </w:pPr>
            <w:r w:rsidRPr="00915242">
              <w:rPr>
                <w:rFonts w:ascii="ＭＳ ゴシック" w:eastAsia="ＭＳ ゴシック" w:hAnsi="ＭＳ ゴシック" w:hint="eastAsia"/>
                <w:b/>
                <w:sz w:val="24"/>
              </w:rPr>
              <w:t>恒吉</w:t>
            </w:r>
            <w:r w:rsidRPr="00271833">
              <w:rPr>
                <w:rFonts w:asciiTheme="minorHAnsi" w:hAnsiTheme="minorHAnsi"/>
                <w:b/>
                <w:sz w:val="24"/>
              </w:rPr>
              <w:t>KPT</w:t>
            </w:r>
          </w:p>
        </w:tc>
      </w:tr>
      <w:tr w:rsidR="00915242" w:rsidTr="00C93E36">
        <w:trPr>
          <w:trHeight w:val="367"/>
        </w:trPr>
        <w:tc>
          <w:tcPr>
            <w:tcW w:w="4820" w:type="dxa"/>
            <w:gridSpan w:val="2"/>
            <w:tcBorders>
              <w:top w:val="single" w:sz="18" w:space="0" w:color="auto"/>
              <w:left w:val="single" w:sz="18" w:space="0" w:color="auto"/>
              <w:bottom w:val="single" w:sz="2" w:space="0" w:color="auto"/>
              <w:right w:val="single" w:sz="18" w:space="0" w:color="auto"/>
            </w:tcBorders>
            <w:shd w:val="clear" w:color="auto" w:fill="E5B8B7" w:themeFill="accent2" w:themeFillTint="66"/>
            <w:vAlign w:val="center"/>
          </w:tcPr>
          <w:p w:rsidR="00915242" w:rsidRPr="00271833" w:rsidRDefault="00915242" w:rsidP="00915242">
            <w:pPr>
              <w:jc w:val="center"/>
              <w:rPr>
                <w:rFonts w:asciiTheme="minorHAnsi" w:hAnsiTheme="minorHAnsi"/>
                <w:b/>
                <w:sz w:val="24"/>
                <w:szCs w:val="24"/>
              </w:rPr>
            </w:pPr>
            <w:r w:rsidRPr="00271833">
              <w:rPr>
                <w:rFonts w:asciiTheme="minorHAnsi" w:hAnsiTheme="minorHAnsi"/>
                <w:b/>
                <w:sz w:val="24"/>
                <w:szCs w:val="24"/>
              </w:rPr>
              <w:t>Keep</w:t>
            </w:r>
          </w:p>
        </w:tc>
        <w:tc>
          <w:tcPr>
            <w:tcW w:w="4819" w:type="dxa"/>
            <w:tcBorders>
              <w:top w:val="single" w:sz="18" w:space="0" w:color="auto"/>
              <w:left w:val="single" w:sz="18" w:space="0" w:color="auto"/>
              <w:bottom w:val="single" w:sz="2" w:space="0" w:color="auto"/>
              <w:right w:val="single" w:sz="18" w:space="0" w:color="auto"/>
            </w:tcBorders>
            <w:shd w:val="clear" w:color="auto" w:fill="B6DDE8" w:themeFill="accent5" w:themeFillTint="66"/>
            <w:vAlign w:val="center"/>
          </w:tcPr>
          <w:p w:rsidR="00915242" w:rsidRPr="00271833" w:rsidRDefault="00915242" w:rsidP="00915242">
            <w:pPr>
              <w:jc w:val="center"/>
              <w:rPr>
                <w:rFonts w:asciiTheme="minorHAnsi" w:hAnsiTheme="minorHAnsi"/>
                <w:b/>
                <w:sz w:val="24"/>
                <w:szCs w:val="24"/>
              </w:rPr>
            </w:pPr>
            <w:r w:rsidRPr="00271833">
              <w:rPr>
                <w:rFonts w:asciiTheme="minorHAnsi" w:hAnsiTheme="minorHAnsi"/>
                <w:b/>
                <w:sz w:val="24"/>
                <w:szCs w:val="24"/>
              </w:rPr>
              <w:t>Problem</w:t>
            </w:r>
          </w:p>
        </w:tc>
      </w:tr>
      <w:tr w:rsidR="00915242" w:rsidTr="00C93E36">
        <w:trPr>
          <w:trHeight w:val="1808"/>
        </w:trPr>
        <w:tc>
          <w:tcPr>
            <w:tcW w:w="4820" w:type="dxa"/>
            <w:gridSpan w:val="2"/>
            <w:tcBorders>
              <w:top w:val="single" w:sz="2" w:space="0" w:color="auto"/>
              <w:left w:val="single" w:sz="18" w:space="0" w:color="auto"/>
              <w:bottom w:val="single" w:sz="18" w:space="0" w:color="auto"/>
              <w:right w:val="single" w:sz="18" w:space="0" w:color="auto"/>
            </w:tcBorders>
            <w:shd w:val="clear" w:color="auto" w:fill="auto"/>
          </w:tcPr>
          <w:p w:rsidR="00915242" w:rsidRDefault="00915242" w:rsidP="00915242">
            <w:pPr>
              <w:ind w:left="219" w:hangingChars="100" w:hanging="219"/>
            </w:pPr>
            <w:r>
              <w:rPr>
                <w:rFonts w:hint="eastAsia"/>
              </w:rPr>
              <w:t>・　パ</w:t>
            </w:r>
            <w:r w:rsidR="00E07A57">
              <w:rPr>
                <w:rFonts w:hint="eastAsia"/>
              </w:rPr>
              <w:t>ー</w:t>
            </w:r>
            <w:r>
              <w:rPr>
                <w:rFonts w:hint="eastAsia"/>
              </w:rPr>
              <w:t>トごとに分担して指導したことで，子どもたちを細かく見取ることができた。</w:t>
            </w:r>
          </w:p>
          <w:p w:rsidR="00915242" w:rsidRDefault="00915242" w:rsidP="00915242">
            <w:pPr>
              <w:ind w:left="219" w:hangingChars="100" w:hanging="219"/>
            </w:pPr>
            <w:r>
              <w:rPr>
                <w:rFonts w:hint="eastAsia"/>
              </w:rPr>
              <w:t>・　自分たちの演奏を録画し，視聴することで，自分や他者のよさや課題に気付くことができた。</w:t>
            </w:r>
          </w:p>
        </w:tc>
        <w:tc>
          <w:tcPr>
            <w:tcW w:w="4819" w:type="dxa"/>
            <w:tcBorders>
              <w:top w:val="single" w:sz="2" w:space="0" w:color="auto"/>
              <w:left w:val="single" w:sz="18" w:space="0" w:color="auto"/>
              <w:bottom w:val="single" w:sz="18" w:space="0" w:color="auto"/>
              <w:right w:val="single" w:sz="18" w:space="0" w:color="auto"/>
            </w:tcBorders>
            <w:shd w:val="clear" w:color="auto" w:fill="auto"/>
          </w:tcPr>
          <w:p w:rsidR="00915242" w:rsidRDefault="00915242" w:rsidP="00915242">
            <w:pPr>
              <w:ind w:left="219" w:hangingChars="100" w:hanging="219"/>
            </w:pPr>
            <w:r>
              <w:rPr>
                <w:rFonts w:hint="eastAsia"/>
              </w:rPr>
              <w:t>・　合同学習において，各学年の指導内容を取り入れながら，いっしょに活動を進めていくことが難しい。</w:t>
            </w:r>
          </w:p>
        </w:tc>
      </w:tr>
      <w:tr w:rsidR="00915242" w:rsidTr="00C93E36">
        <w:trPr>
          <w:trHeight w:val="383"/>
        </w:trPr>
        <w:tc>
          <w:tcPr>
            <w:tcW w:w="9639" w:type="dxa"/>
            <w:gridSpan w:val="3"/>
            <w:tcBorders>
              <w:top w:val="single" w:sz="18" w:space="0" w:color="auto"/>
              <w:left w:val="single" w:sz="18" w:space="0" w:color="auto"/>
              <w:bottom w:val="single" w:sz="2" w:space="0" w:color="auto"/>
              <w:right w:val="single" w:sz="18" w:space="0" w:color="auto"/>
            </w:tcBorders>
            <w:shd w:val="clear" w:color="auto" w:fill="D6E3BC" w:themeFill="accent3" w:themeFillTint="66"/>
            <w:vAlign w:val="center"/>
          </w:tcPr>
          <w:p w:rsidR="00915242" w:rsidRPr="00271833" w:rsidRDefault="00915242" w:rsidP="00915242">
            <w:pPr>
              <w:jc w:val="center"/>
              <w:rPr>
                <w:rFonts w:asciiTheme="minorHAnsi" w:hAnsiTheme="minorHAnsi"/>
                <w:b/>
              </w:rPr>
            </w:pPr>
            <w:r w:rsidRPr="00271833">
              <w:rPr>
                <w:rFonts w:asciiTheme="minorHAnsi" w:hAnsiTheme="minorHAnsi"/>
                <w:b/>
                <w:sz w:val="24"/>
                <w:szCs w:val="24"/>
              </w:rPr>
              <w:t>Try</w:t>
            </w:r>
          </w:p>
        </w:tc>
      </w:tr>
      <w:tr w:rsidR="00915242" w:rsidTr="00915242">
        <w:trPr>
          <w:trHeight w:val="781"/>
        </w:trPr>
        <w:tc>
          <w:tcPr>
            <w:tcW w:w="9639" w:type="dxa"/>
            <w:gridSpan w:val="3"/>
            <w:tcBorders>
              <w:top w:val="single" w:sz="2" w:space="0" w:color="auto"/>
              <w:left w:val="single" w:sz="18" w:space="0" w:color="auto"/>
              <w:bottom w:val="single" w:sz="18" w:space="0" w:color="auto"/>
              <w:right w:val="single" w:sz="18" w:space="0" w:color="auto"/>
            </w:tcBorders>
            <w:shd w:val="clear" w:color="auto" w:fill="auto"/>
          </w:tcPr>
          <w:p w:rsidR="00915242" w:rsidRDefault="004C34BF" w:rsidP="00915242">
            <w:r>
              <w:rPr>
                <w:noProof/>
              </w:rPr>
              <w:pict>
                <v:roundrect id="_x0000_s1148" style="position:absolute;left:0;text-align:left;margin-left:60.4pt;margin-top:7.15pt;width:355.4pt;height:24.55pt;z-index:251762176;mso-position-horizontal-relative:text;mso-position-vertical-relative:text" arcsize="10923f" fillcolor="#d6e3bc [1302]" strokeweight="3pt">
                  <v:stroke linestyle="thinThin"/>
                  <v:textbox style="mso-next-textbox:#_x0000_s1148" inset="5.85pt,.7pt,5.85pt,.7pt">
                    <w:txbxContent>
                      <w:p w:rsidR="0051422B" w:rsidRPr="00915242" w:rsidRDefault="0051422B" w:rsidP="00915242">
                        <w:pPr>
                          <w:spacing w:line="340" w:lineRule="exact"/>
                          <w:jc w:val="center"/>
                          <w:rPr>
                            <w:rFonts w:ascii="ＭＳ ゴシック" w:eastAsia="ＭＳ ゴシック" w:hAnsi="ＭＳ ゴシック"/>
                            <w:b/>
                          </w:rPr>
                        </w:pPr>
                        <w:r w:rsidRPr="00915242">
                          <w:rPr>
                            <w:rFonts w:ascii="ＭＳ ゴシック" w:eastAsia="ＭＳ ゴシック" w:hAnsi="ＭＳ ゴシック" w:hint="eastAsia"/>
                            <w:b/>
                          </w:rPr>
                          <w:t>合同学習と各学級での学習を組み合わせた指導を展開していく。</w:t>
                        </w:r>
                      </w:p>
                    </w:txbxContent>
                  </v:textbox>
                </v:roundrect>
              </w:pict>
            </w:r>
          </w:p>
          <w:p w:rsidR="00915242" w:rsidRPr="005D6FAF" w:rsidRDefault="00915242" w:rsidP="00915242"/>
        </w:tc>
      </w:tr>
    </w:tbl>
    <w:p w:rsidR="001D7C9F" w:rsidRDefault="001D7C9F" w:rsidP="00915242">
      <w:pPr>
        <w:ind w:firstLineChars="100" w:firstLine="220"/>
        <w:rPr>
          <w:rFonts w:ascii="ＭＳ ゴシック" w:eastAsia="ＭＳ ゴシック" w:hAnsi="ＭＳ ゴシック"/>
          <w:b/>
        </w:rPr>
      </w:pPr>
    </w:p>
    <w:p w:rsidR="00915242" w:rsidRPr="00915242" w:rsidRDefault="00915242" w:rsidP="00915242">
      <w:pPr>
        <w:ind w:firstLineChars="100" w:firstLine="220"/>
        <w:rPr>
          <w:rFonts w:ascii="ＭＳ ゴシック" w:eastAsia="ＭＳ ゴシック" w:hAnsi="ＭＳ ゴシック"/>
          <w:b/>
        </w:rPr>
      </w:pPr>
      <w:r w:rsidRPr="00915242">
        <w:rPr>
          <w:rFonts w:ascii="ＭＳ ゴシック" w:eastAsia="ＭＳ ゴシック" w:hAnsi="ＭＳ ゴシック" w:hint="eastAsia"/>
          <w:b/>
        </w:rPr>
        <w:t>⑶　第３回研究授業（</w:t>
      </w:r>
      <w:r w:rsidR="005F2ABD">
        <w:rPr>
          <w:rFonts w:ascii="ＭＳ ゴシック" w:eastAsia="ＭＳ ゴシック" w:hAnsi="ＭＳ ゴシック" w:hint="eastAsia"/>
          <w:b/>
        </w:rPr>
        <w:t>平成27年11</w:t>
      </w:r>
      <w:r w:rsidRPr="00915242">
        <w:rPr>
          <w:rFonts w:ascii="ＭＳ ゴシック" w:eastAsia="ＭＳ ゴシック" w:hAnsi="ＭＳ ゴシック" w:hint="eastAsia"/>
          <w:b/>
        </w:rPr>
        <w:t>月５日）　体育：単元「コ</w:t>
      </w:r>
      <w:r w:rsidR="00E07A57">
        <w:rPr>
          <w:rFonts w:ascii="ＭＳ ゴシック" w:eastAsia="ＭＳ ゴシック" w:hAnsi="ＭＳ ゴシック" w:hint="eastAsia"/>
          <w:b/>
        </w:rPr>
        <w:t>ー</w:t>
      </w:r>
      <w:r w:rsidRPr="00915242">
        <w:rPr>
          <w:rFonts w:ascii="ＭＳ ゴシック" w:eastAsia="ＭＳ ゴシック" w:hAnsi="ＭＳ ゴシック" w:hint="eastAsia"/>
          <w:b/>
        </w:rPr>
        <w:t>ンポ</w:t>
      </w:r>
      <w:r w:rsidR="00E07A57">
        <w:rPr>
          <w:rFonts w:ascii="ＭＳ ゴシック" w:eastAsia="ＭＳ ゴシック" w:hAnsi="ＭＳ ゴシック" w:hint="eastAsia"/>
          <w:b/>
        </w:rPr>
        <w:t>ー</w:t>
      </w:r>
      <w:r w:rsidRPr="00915242">
        <w:rPr>
          <w:rFonts w:ascii="ＭＳ ゴシック" w:eastAsia="ＭＳ ゴシック" w:hAnsi="ＭＳ ゴシック" w:hint="eastAsia"/>
          <w:b/>
        </w:rPr>
        <w:t>トボ</w:t>
      </w:r>
      <w:r w:rsidR="00E07A57">
        <w:rPr>
          <w:rFonts w:ascii="ＭＳ ゴシック" w:eastAsia="ＭＳ ゴシック" w:hAnsi="ＭＳ ゴシック" w:hint="eastAsia"/>
          <w:b/>
        </w:rPr>
        <w:t>ー</w:t>
      </w:r>
      <w:r w:rsidRPr="00915242">
        <w:rPr>
          <w:rFonts w:ascii="ＭＳ ゴシック" w:eastAsia="ＭＳ ゴシック" w:hAnsi="ＭＳ ゴシック" w:hint="eastAsia"/>
          <w:b/>
        </w:rPr>
        <w:t>ル」</w:t>
      </w:r>
    </w:p>
    <w:tbl>
      <w:tblPr>
        <w:tblStyle w:val="aa"/>
        <w:tblW w:w="0" w:type="auto"/>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tblPr>
      <w:tblGrid>
        <w:gridCol w:w="2252"/>
        <w:gridCol w:w="2568"/>
        <w:gridCol w:w="4819"/>
      </w:tblGrid>
      <w:tr w:rsidR="00915242" w:rsidTr="00915242">
        <w:trPr>
          <w:trHeight w:val="536"/>
        </w:trPr>
        <w:tc>
          <w:tcPr>
            <w:tcW w:w="2252" w:type="dxa"/>
            <w:tcBorders>
              <w:top w:val="single" w:sz="18" w:space="0" w:color="auto"/>
              <w:bottom w:val="single" w:sz="4" w:space="0" w:color="auto"/>
              <w:right w:val="single" w:sz="4" w:space="0" w:color="auto"/>
            </w:tcBorders>
            <w:vAlign w:val="center"/>
          </w:tcPr>
          <w:p w:rsidR="00915242" w:rsidRDefault="00915242" w:rsidP="00915242">
            <w:pPr>
              <w:jc w:val="center"/>
            </w:pPr>
            <w:r>
              <w:rPr>
                <w:rFonts w:hint="eastAsia"/>
              </w:rPr>
              <w:t>授業の視点</w:t>
            </w:r>
          </w:p>
        </w:tc>
        <w:tc>
          <w:tcPr>
            <w:tcW w:w="7387" w:type="dxa"/>
            <w:gridSpan w:val="2"/>
            <w:tcBorders>
              <w:top w:val="single" w:sz="18" w:space="0" w:color="auto"/>
              <w:left w:val="single" w:sz="4" w:space="0" w:color="auto"/>
              <w:bottom w:val="single" w:sz="4" w:space="0" w:color="auto"/>
            </w:tcBorders>
          </w:tcPr>
          <w:p w:rsidR="00915242" w:rsidRDefault="00915242" w:rsidP="00915242">
            <w:r>
              <w:rPr>
                <w:rFonts w:hint="eastAsia"/>
              </w:rPr>
              <w:t>・　教師の役割分担を明確にし，個別指導の充実が図れているか。</w:t>
            </w:r>
          </w:p>
          <w:p w:rsidR="00915242" w:rsidRDefault="00915242" w:rsidP="00915242">
            <w:r>
              <w:rPr>
                <w:rFonts w:hint="eastAsia"/>
              </w:rPr>
              <w:t xml:space="preserve">・　</w:t>
            </w:r>
            <w:r w:rsidRPr="00D02AD0">
              <w:rPr>
                <w:rFonts w:hint="eastAsia"/>
                <w:bdr w:val="single" w:sz="4" w:space="0" w:color="auto"/>
                <w:shd w:val="clear" w:color="auto" w:fill="EAF1DD" w:themeFill="accent3" w:themeFillTint="33"/>
              </w:rPr>
              <w:t>Try</w:t>
            </w:r>
            <w:r w:rsidRPr="00D02AD0">
              <w:rPr>
                <w:rFonts w:hint="eastAsia"/>
                <w:bdr w:val="single" w:sz="4" w:space="0" w:color="auto"/>
                <w:shd w:val="clear" w:color="auto" w:fill="EAF1DD" w:themeFill="accent3" w:themeFillTint="33"/>
              </w:rPr>
              <w:t>より</w:t>
            </w:r>
            <w:r>
              <w:rPr>
                <w:rFonts w:hint="eastAsia"/>
              </w:rPr>
              <w:t>各学年の指導内容をおさえられた合同学習になっているか。</w:t>
            </w:r>
          </w:p>
        </w:tc>
      </w:tr>
      <w:tr w:rsidR="00915242" w:rsidTr="00915242">
        <w:trPr>
          <w:trHeight w:val="567"/>
        </w:trPr>
        <w:tc>
          <w:tcPr>
            <w:tcW w:w="2252" w:type="dxa"/>
            <w:tcBorders>
              <w:top w:val="single" w:sz="4" w:space="0" w:color="auto"/>
              <w:bottom w:val="single" w:sz="4" w:space="0" w:color="auto"/>
              <w:right w:val="single" w:sz="4" w:space="0" w:color="auto"/>
            </w:tcBorders>
            <w:vAlign w:val="center"/>
          </w:tcPr>
          <w:p w:rsidR="00915242" w:rsidRDefault="00915242" w:rsidP="00915242">
            <w:pPr>
              <w:jc w:val="center"/>
            </w:pPr>
            <w:r>
              <w:rPr>
                <w:rFonts w:hint="eastAsia"/>
              </w:rPr>
              <w:t>視点にせまる</w:t>
            </w:r>
            <w:r w:rsidR="00E70041">
              <w:rPr>
                <w:rFonts w:hint="eastAsia"/>
              </w:rPr>
              <w:t>手だて</w:t>
            </w:r>
          </w:p>
        </w:tc>
        <w:tc>
          <w:tcPr>
            <w:tcW w:w="7387" w:type="dxa"/>
            <w:gridSpan w:val="2"/>
            <w:tcBorders>
              <w:top w:val="single" w:sz="4" w:space="0" w:color="auto"/>
              <w:left w:val="single" w:sz="4" w:space="0" w:color="auto"/>
              <w:bottom w:val="single" w:sz="4" w:space="0" w:color="auto"/>
            </w:tcBorders>
          </w:tcPr>
          <w:p w:rsidR="00915242" w:rsidRDefault="005F2ABD" w:rsidP="00915242">
            <w:pPr>
              <w:widowControl/>
              <w:ind w:left="219" w:hangingChars="100" w:hanging="219"/>
              <w:jc w:val="left"/>
            </w:pPr>
            <w:r>
              <w:rPr>
                <w:rFonts w:hint="eastAsia"/>
              </w:rPr>
              <w:t xml:space="preserve">・　</w:t>
            </w:r>
            <w:r>
              <w:rPr>
                <w:rFonts w:hint="eastAsia"/>
              </w:rPr>
              <w:t>T</w:t>
            </w:r>
            <w:r>
              <w:rPr>
                <w:rFonts w:hint="eastAsia"/>
              </w:rPr>
              <w:t>１が全体指導を行い，</w:t>
            </w:r>
            <w:r>
              <w:rPr>
                <w:rFonts w:hint="eastAsia"/>
              </w:rPr>
              <w:t>T</w:t>
            </w:r>
            <w:r>
              <w:rPr>
                <w:rFonts w:hint="eastAsia"/>
              </w:rPr>
              <w:t>２・</w:t>
            </w:r>
            <w:r>
              <w:rPr>
                <w:rFonts w:hint="eastAsia"/>
              </w:rPr>
              <w:t>T</w:t>
            </w:r>
            <w:r>
              <w:rPr>
                <w:rFonts w:hint="eastAsia"/>
              </w:rPr>
              <w:t>３・</w:t>
            </w:r>
            <w:r>
              <w:rPr>
                <w:rFonts w:hint="eastAsia"/>
              </w:rPr>
              <w:t>T</w:t>
            </w:r>
            <w:r w:rsidR="00915242">
              <w:rPr>
                <w:rFonts w:hint="eastAsia"/>
              </w:rPr>
              <w:t>４が２チ</w:t>
            </w:r>
            <w:r w:rsidR="00E07A57">
              <w:rPr>
                <w:rFonts w:hint="eastAsia"/>
              </w:rPr>
              <w:t>ー</w:t>
            </w:r>
            <w:r w:rsidR="00915242">
              <w:rPr>
                <w:rFonts w:hint="eastAsia"/>
              </w:rPr>
              <w:t>ムを分担して見取るようにする。</w:t>
            </w:r>
          </w:p>
          <w:p w:rsidR="00915242" w:rsidRDefault="00915242" w:rsidP="00915242">
            <w:pPr>
              <w:ind w:left="219" w:hangingChars="100" w:hanging="219"/>
            </w:pPr>
            <w:r>
              <w:rPr>
                <w:rFonts w:hint="eastAsia"/>
              </w:rPr>
              <w:t>・　合同学習　→　各学級での学習　→　合同学習という流れで活動を進め，技能面の指導については，主に各学級の学習で行うようにする。</w:t>
            </w:r>
          </w:p>
        </w:tc>
      </w:tr>
      <w:tr w:rsidR="00915242" w:rsidTr="00915242">
        <w:tc>
          <w:tcPr>
            <w:tcW w:w="9639" w:type="dxa"/>
            <w:gridSpan w:val="3"/>
            <w:tcBorders>
              <w:top w:val="single" w:sz="18" w:space="0" w:color="auto"/>
              <w:bottom w:val="single" w:sz="4" w:space="0" w:color="auto"/>
            </w:tcBorders>
          </w:tcPr>
          <w:p w:rsidR="00915242" w:rsidRDefault="00915242" w:rsidP="00915242">
            <w:pPr>
              <w:jc w:val="center"/>
            </w:pPr>
            <w:r>
              <w:rPr>
                <w:rFonts w:hint="eastAsia"/>
              </w:rPr>
              <w:t>授　業　の　実　際（○成果，●課題）</w:t>
            </w:r>
          </w:p>
        </w:tc>
      </w:tr>
      <w:tr w:rsidR="00915242" w:rsidTr="00915242">
        <w:trPr>
          <w:trHeight w:val="5133"/>
        </w:trPr>
        <w:tc>
          <w:tcPr>
            <w:tcW w:w="9639" w:type="dxa"/>
            <w:gridSpan w:val="3"/>
            <w:tcBorders>
              <w:top w:val="single" w:sz="4" w:space="0" w:color="auto"/>
              <w:bottom w:val="single" w:sz="18" w:space="0" w:color="auto"/>
            </w:tcBorders>
          </w:tcPr>
          <w:p w:rsidR="00915242" w:rsidRDefault="004C34BF" w:rsidP="00915242">
            <w:pPr>
              <w:ind w:leftChars="100" w:left="469" w:hangingChars="114" w:hanging="250"/>
            </w:pPr>
            <w:r>
              <w:rPr>
                <w:noProof/>
              </w:rPr>
              <w:pict>
                <v:roundrect id="_x0000_s1144" style="position:absolute;left:0;text-align:left;margin-left:13.5pt;margin-top:12.8pt;width:124.8pt;height:18.4pt;z-index:251758080;mso-position-horizontal-relative:text;mso-position-vertical-relative:text" arcsize="10923f">
                  <v:textbox style="mso-next-textbox:#_x0000_s1144" inset="5.85pt,.7pt,5.85pt,.7pt">
                    <w:txbxContent>
                      <w:p w:rsidR="0051422B" w:rsidRPr="004B6316" w:rsidRDefault="0051422B" w:rsidP="00915242">
                        <w:pPr>
                          <w:spacing w:line="300" w:lineRule="exact"/>
                          <w:rPr>
                            <w:rFonts w:ascii="ＭＳ ゴシック" w:eastAsia="ＭＳ ゴシック" w:hAnsi="ＭＳ ゴシック"/>
                            <w:b/>
                          </w:rPr>
                        </w:pPr>
                        <w:r w:rsidRPr="004B6316">
                          <w:rPr>
                            <w:rFonts w:ascii="ＭＳ ゴシック" w:eastAsia="ＭＳ ゴシック" w:hAnsi="ＭＳ ゴシック" w:hint="eastAsia"/>
                            <w:b/>
                          </w:rPr>
                          <w:t>教師の役割分担の工夫</w:t>
                        </w:r>
                      </w:p>
                    </w:txbxContent>
                  </v:textbox>
                </v:roundrect>
              </w:pict>
            </w:r>
          </w:p>
          <w:p w:rsidR="00915242" w:rsidRDefault="00915242" w:rsidP="00915242"/>
          <w:p w:rsidR="00915242" w:rsidRDefault="00915242" w:rsidP="00915242">
            <w:pPr>
              <w:ind w:left="219" w:hangingChars="100" w:hanging="219"/>
            </w:pPr>
            <w:r>
              <w:rPr>
                <w:rFonts w:hint="eastAsia"/>
              </w:rPr>
              <w:t>○　全校</w:t>
            </w:r>
            <w:r w:rsidR="00FE6C43">
              <w:rPr>
                <w:rFonts w:hint="eastAsia"/>
              </w:rPr>
              <w:t>子どもたち</w:t>
            </w:r>
            <w:r>
              <w:rPr>
                <w:rFonts w:hint="eastAsia"/>
              </w:rPr>
              <w:t>を２チ</w:t>
            </w:r>
            <w:r w:rsidR="00E07A57">
              <w:rPr>
                <w:rFonts w:hint="eastAsia"/>
              </w:rPr>
              <w:t>ー</w:t>
            </w:r>
            <w:r>
              <w:rPr>
                <w:rFonts w:hint="eastAsia"/>
              </w:rPr>
              <w:t>ムに分け，さらに各チ</w:t>
            </w:r>
            <w:r w:rsidR="00E07A57">
              <w:rPr>
                <w:rFonts w:hint="eastAsia"/>
              </w:rPr>
              <w:t>ー</w:t>
            </w:r>
            <w:r>
              <w:rPr>
                <w:rFonts w:hint="eastAsia"/>
              </w:rPr>
              <w:t>ムを上学年チ</w:t>
            </w:r>
            <w:r w:rsidR="00E07A57">
              <w:rPr>
                <w:rFonts w:hint="eastAsia"/>
              </w:rPr>
              <w:t>ー</w:t>
            </w:r>
            <w:r>
              <w:rPr>
                <w:rFonts w:hint="eastAsia"/>
              </w:rPr>
              <w:t>ムと下学年チ</w:t>
            </w:r>
            <w:r w:rsidR="00E07A57">
              <w:rPr>
                <w:rFonts w:hint="eastAsia"/>
              </w:rPr>
              <w:t>ー</w:t>
            </w:r>
            <w:r>
              <w:rPr>
                <w:rFonts w:hint="eastAsia"/>
              </w:rPr>
              <w:t>ムに分けて活動を進めた。作戦についての話合いや練習の際は，各チ</w:t>
            </w:r>
            <w:r w:rsidR="00E07A57">
              <w:rPr>
                <w:rFonts w:hint="eastAsia"/>
              </w:rPr>
              <w:t>ー</w:t>
            </w:r>
            <w:r>
              <w:rPr>
                <w:rFonts w:hint="eastAsia"/>
              </w:rPr>
              <w:t>ムにごとに分担して指導にあたることで，各チ</w:t>
            </w:r>
            <w:r w:rsidR="00E07A57">
              <w:rPr>
                <w:rFonts w:hint="eastAsia"/>
              </w:rPr>
              <w:t>ー</w:t>
            </w:r>
            <w:r>
              <w:rPr>
                <w:rFonts w:hint="eastAsia"/>
              </w:rPr>
              <w:t>ムを細かく見取ることができた。</w:t>
            </w:r>
          </w:p>
          <w:p w:rsidR="00915242" w:rsidRDefault="00915242" w:rsidP="00915242">
            <w:pPr>
              <w:ind w:leftChars="100" w:left="469" w:hangingChars="114" w:hanging="250"/>
            </w:pPr>
          </w:p>
          <w:p w:rsidR="00915242" w:rsidRPr="00466140" w:rsidRDefault="004C34BF" w:rsidP="00915242">
            <w:pPr>
              <w:ind w:firstLineChars="2300" w:firstLine="5038"/>
            </w:pPr>
            <w:r>
              <w:rPr>
                <w:noProof/>
              </w:rPr>
              <w:pict>
                <v:roundrect id="_x0000_s1145" style="position:absolute;left:0;text-align:left;margin-left:13.5pt;margin-top:0;width:91.4pt;height:18.4pt;z-index:251759104" arcsize="10923f">
                  <v:textbox style="mso-next-textbox:#_x0000_s1145" inset="5.85pt,.7pt,5.85pt,.7pt">
                    <w:txbxContent>
                      <w:p w:rsidR="0051422B" w:rsidRPr="004B6316" w:rsidRDefault="0051422B" w:rsidP="00915242">
                        <w:pPr>
                          <w:spacing w:line="300" w:lineRule="exact"/>
                          <w:rPr>
                            <w:rFonts w:ascii="ＭＳ ゴシック" w:eastAsia="ＭＳ ゴシック" w:hAnsi="ＭＳ ゴシック"/>
                            <w:b/>
                          </w:rPr>
                        </w:pPr>
                        <w:r w:rsidRPr="004B6316">
                          <w:rPr>
                            <w:rFonts w:ascii="ＭＳ ゴシック" w:eastAsia="ＭＳ ゴシック" w:hAnsi="ＭＳ ゴシック" w:hint="eastAsia"/>
                            <w:b/>
                          </w:rPr>
                          <w:t>指導計画の工夫</w:t>
                        </w:r>
                      </w:p>
                    </w:txbxContent>
                  </v:textbox>
                </v:roundrect>
              </w:pict>
            </w:r>
          </w:p>
          <w:p w:rsidR="00915242" w:rsidRDefault="00915242" w:rsidP="00E70041">
            <w:pPr>
              <w:ind w:left="219" w:hangingChars="100" w:hanging="219"/>
            </w:pPr>
            <w:r>
              <w:rPr>
                <w:rFonts w:hint="eastAsia"/>
              </w:rPr>
              <w:t>○　合同学習だけでは，各学年の指導内容をすべて指導していくことは難しい。そこで，導入を合同学習で実施し，ゲ</w:t>
            </w:r>
            <w:r w:rsidR="00E07A57">
              <w:rPr>
                <w:rFonts w:hint="eastAsia"/>
              </w:rPr>
              <w:t>ー</w:t>
            </w:r>
            <w:r>
              <w:rPr>
                <w:rFonts w:hint="eastAsia"/>
              </w:rPr>
              <w:t>ムのル</w:t>
            </w:r>
            <w:r w:rsidR="00E07A57">
              <w:rPr>
                <w:rFonts w:hint="eastAsia"/>
              </w:rPr>
              <w:t>ー</w:t>
            </w:r>
            <w:r>
              <w:rPr>
                <w:rFonts w:hint="eastAsia"/>
              </w:rPr>
              <w:t>ルの確認やチ</w:t>
            </w:r>
            <w:r w:rsidR="00E07A57">
              <w:rPr>
                <w:rFonts w:hint="eastAsia"/>
              </w:rPr>
              <w:t>ー</w:t>
            </w:r>
            <w:r>
              <w:rPr>
                <w:rFonts w:hint="eastAsia"/>
              </w:rPr>
              <w:t>ムの作戦についての話合い，試しのゲ</w:t>
            </w:r>
            <w:r w:rsidR="00E07A57">
              <w:rPr>
                <w:rFonts w:hint="eastAsia"/>
              </w:rPr>
              <w:t>ー</w:t>
            </w:r>
            <w:r>
              <w:rPr>
                <w:rFonts w:hint="eastAsia"/>
              </w:rPr>
              <w:t>ムを行った。その後，各学級での学習において，それぞれの学年で身に付けるべき技能面の指導を中心に行うようにした。合同学習における試しのゲ</w:t>
            </w:r>
            <w:r w:rsidR="00E07A57">
              <w:rPr>
                <w:rFonts w:hint="eastAsia"/>
              </w:rPr>
              <w:t>ー</w:t>
            </w:r>
            <w:r>
              <w:rPr>
                <w:rFonts w:hint="eastAsia"/>
              </w:rPr>
              <w:t>ムをしたことで，子どもたちが自分の課題を見つけることができ，その後の学習に見通しを</w:t>
            </w:r>
            <w:r w:rsidR="00E70041">
              <w:rPr>
                <w:rFonts w:hint="eastAsia"/>
              </w:rPr>
              <w:t>も</w:t>
            </w:r>
            <w:r>
              <w:rPr>
                <w:rFonts w:hint="eastAsia"/>
              </w:rPr>
              <w:t>つことができた。</w:t>
            </w:r>
          </w:p>
          <w:p w:rsidR="00915242" w:rsidRDefault="004C34BF" w:rsidP="0083561B">
            <w:pPr>
              <w:ind w:left="219" w:hangingChars="100" w:hanging="219"/>
            </w:pPr>
            <w:r>
              <w:rPr>
                <w:noProof/>
              </w:rPr>
              <w:pict>
                <v:shape id="_x0000_s1138" type="#_x0000_t202" style="position:absolute;left:0;text-align:left;margin-left:284.2pt;margin-top:-54.4pt;width:183.75pt;height:144.75pt;z-index:251751936" stroked="f">
                  <v:textbox style="mso-next-textbox:#_x0000_s1138" inset="5.85pt,.7pt,5.85pt,.7pt">
                    <w:txbxContent>
                      <w:p w:rsidR="006B0501" w:rsidRDefault="006B0501" w:rsidP="006B0501">
                        <w:r>
                          <w:rPr>
                            <w:rFonts w:hint="eastAsia"/>
                          </w:rPr>
                          <w:t>※　写真は削除してあります。</w:t>
                        </w:r>
                      </w:p>
                      <w:p w:rsidR="006B0501" w:rsidRDefault="006B0501" w:rsidP="00915242">
                        <w:pPr>
                          <w:rPr>
                            <w:noProof/>
                          </w:rPr>
                        </w:pPr>
                      </w:p>
                      <w:p w:rsidR="006B0501" w:rsidRDefault="006B0501" w:rsidP="00915242">
                        <w:pPr>
                          <w:rPr>
                            <w:noProof/>
                          </w:rPr>
                        </w:pPr>
                      </w:p>
                      <w:p w:rsidR="006B0501" w:rsidRDefault="006B0501" w:rsidP="00915242">
                        <w:pPr>
                          <w:rPr>
                            <w:noProof/>
                          </w:rPr>
                        </w:pPr>
                      </w:p>
                      <w:p w:rsidR="006B0501" w:rsidRDefault="006B0501" w:rsidP="00915242">
                        <w:pPr>
                          <w:rPr>
                            <w:noProof/>
                          </w:rPr>
                        </w:pPr>
                      </w:p>
                      <w:p w:rsidR="006B0501" w:rsidRDefault="006B0501" w:rsidP="00915242">
                        <w:pPr>
                          <w:rPr>
                            <w:noProof/>
                          </w:rPr>
                        </w:pPr>
                      </w:p>
                      <w:p w:rsidR="006B0501" w:rsidRDefault="006B0501" w:rsidP="00915242"/>
                      <w:p w:rsidR="0051422B" w:rsidRPr="00CD1F60" w:rsidRDefault="0051422B" w:rsidP="00915242">
                        <w:pPr>
                          <w:rPr>
                            <w:rFonts w:asciiTheme="majorEastAsia" w:eastAsiaTheme="majorEastAsia" w:hAnsiTheme="majorEastAsia"/>
                            <w:b/>
                            <w:w w:val="80"/>
                          </w:rPr>
                        </w:pPr>
                        <w:r w:rsidRPr="00CD1F60">
                          <w:rPr>
                            <w:rFonts w:asciiTheme="majorEastAsia" w:eastAsiaTheme="majorEastAsia" w:hAnsiTheme="majorEastAsia" w:hint="eastAsia"/>
                            <w:b/>
                            <w:w w:val="80"/>
                          </w:rPr>
                          <w:t>【図10】　コ－ンポ－トボ－ルのゲ－ム</w:t>
                        </w:r>
                      </w:p>
                    </w:txbxContent>
                  </v:textbox>
                  <w10:wrap type="square"/>
                </v:shape>
              </w:pict>
            </w:r>
            <w:r>
              <w:rPr>
                <w:noProof/>
              </w:rPr>
              <w:pict>
                <v:shape id="_x0000_s1146" type="#_x0000_t202" style="position:absolute;left:0;text-align:left;margin-left:288.7pt;margin-top:-217.55pt;width:179.25pt;height:144.75pt;z-index:251760128" stroked="f">
                  <v:textbox style="mso-next-textbox:#_x0000_s1146" inset="5.85pt,.7pt,5.85pt,.7pt">
                    <w:txbxContent>
                      <w:p w:rsidR="006B0501" w:rsidRDefault="006B0501" w:rsidP="006B0501">
                        <w:r>
                          <w:rPr>
                            <w:rFonts w:hint="eastAsia"/>
                          </w:rPr>
                          <w:t>※　写真は削除してあります。</w:t>
                        </w:r>
                      </w:p>
                      <w:p w:rsidR="006B0501" w:rsidRDefault="006B0501" w:rsidP="00915242">
                        <w:pPr>
                          <w:rPr>
                            <w:noProof/>
                          </w:rPr>
                        </w:pPr>
                      </w:p>
                      <w:p w:rsidR="006B0501" w:rsidRDefault="006B0501" w:rsidP="00915242">
                        <w:pPr>
                          <w:rPr>
                            <w:noProof/>
                          </w:rPr>
                        </w:pPr>
                      </w:p>
                      <w:p w:rsidR="006B0501" w:rsidRDefault="006B0501" w:rsidP="00915242">
                        <w:pPr>
                          <w:rPr>
                            <w:noProof/>
                          </w:rPr>
                        </w:pPr>
                      </w:p>
                      <w:p w:rsidR="006B0501" w:rsidRDefault="006B0501" w:rsidP="00915242">
                        <w:pPr>
                          <w:rPr>
                            <w:noProof/>
                          </w:rPr>
                        </w:pPr>
                      </w:p>
                      <w:p w:rsidR="006B0501" w:rsidRDefault="006B0501" w:rsidP="00915242">
                        <w:pPr>
                          <w:rPr>
                            <w:noProof/>
                          </w:rPr>
                        </w:pPr>
                      </w:p>
                      <w:p w:rsidR="006B0501" w:rsidRDefault="006B0501" w:rsidP="00915242"/>
                      <w:p w:rsidR="0051422B" w:rsidRPr="0083561B" w:rsidRDefault="0051422B" w:rsidP="00915242">
                        <w:pPr>
                          <w:rPr>
                            <w:rFonts w:ascii="ＭＳ ゴシック" w:eastAsia="ＭＳ ゴシック" w:hAnsi="ＭＳ ゴシック"/>
                            <w:b/>
                          </w:rPr>
                        </w:pPr>
                        <w:r w:rsidRPr="0083561B">
                          <w:rPr>
                            <w:rFonts w:ascii="ＭＳ ゴシック" w:eastAsia="ＭＳ ゴシック" w:hAnsi="ＭＳ ゴシック" w:hint="eastAsia"/>
                            <w:b/>
                            <w:w w:val="90"/>
                          </w:rPr>
                          <w:t>【図９】</w:t>
                        </w:r>
                        <w:r>
                          <w:rPr>
                            <w:rFonts w:ascii="ＭＳ ゴシック" w:eastAsia="ＭＳ ゴシック" w:hAnsi="ＭＳ ゴシック" w:hint="eastAsia"/>
                            <w:b/>
                            <w:w w:val="90"/>
                          </w:rPr>
                          <w:t xml:space="preserve">　</w:t>
                        </w:r>
                        <w:r w:rsidRPr="0083561B">
                          <w:rPr>
                            <w:rFonts w:ascii="ＭＳ ゴシック" w:eastAsia="ＭＳ ゴシック" w:hAnsi="ＭＳ ゴシック" w:hint="eastAsia"/>
                            <w:b/>
                            <w:w w:val="90"/>
                          </w:rPr>
                          <w:t>作戦についての話合い</w:t>
                        </w:r>
                      </w:p>
                    </w:txbxContent>
                  </v:textbox>
                  <w10:wrap type="square"/>
                </v:shape>
              </w:pict>
            </w:r>
            <w:r w:rsidR="00915242">
              <w:rPr>
                <w:rFonts w:hint="eastAsia"/>
              </w:rPr>
              <w:t>●　合同学習の中で，異学年が共に同じ活動をしていく中で，各学年の指導内容を十分に押さえていくことができなかった。</w:t>
            </w:r>
          </w:p>
        </w:tc>
      </w:tr>
      <w:tr w:rsidR="00915242" w:rsidTr="00915242">
        <w:trPr>
          <w:trHeight w:val="398"/>
        </w:trPr>
        <w:tc>
          <w:tcPr>
            <w:tcW w:w="9639" w:type="dxa"/>
            <w:gridSpan w:val="3"/>
            <w:tcBorders>
              <w:top w:val="single" w:sz="18" w:space="0" w:color="auto"/>
              <w:bottom w:val="single" w:sz="4" w:space="0" w:color="auto"/>
            </w:tcBorders>
            <w:shd w:val="clear" w:color="auto" w:fill="FFFF99"/>
            <w:vAlign w:val="center"/>
          </w:tcPr>
          <w:p w:rsidR="00915242" w:rsidRPr="008918F2" w:rsidRDefault="00915242" w:rsidP="00915242">
            <w:pPr>
              <w:jc w:val="center"/>
              <w:rPr>
                <w:noProof/>
              </w:rPr>
            </w:pPr>
            <w:r w:rsidRPr="00915242">
              <w:rPr>
                <w:rFonts w:ascii="ＭＳ ゴシック" w:eastAsia="ＭＳ ゴシック" w:hAnsi="ＭＳ ゴシック" w:hint="eastAsia"/>
                <w:b/>
                <w:sz w:val="24"/>
              </w:rPr>
              <w:t>恒吉</w:t>
            </w:r>
            <w:r w:rsidRPr="00271833">
              <w:rPr>
                <w:rFonts w:asciiTheme="minorHAnsi" w:hAnsiTheme="minorHAnsi"/>
                <w:b/>
                <w:sz w:val="24"/>
              </w:rPr>
              <w:t>KPT</w:t>
            </w:r>
          </w:p>
        </w:tc>
      </w:tr>
      <w:tr w:rsidR="00915242" w:rsidTr="00C93E36">
        <w:trPr>
          <w:trHeight w:val="383"/>
        </w:trPr>
        <w:tc>
          <w:tcPr>
            <w:tcW w:w="4820" w:type="dxa"/>
            <w:gridSpan w:val="2"/>
            <w:tcBorders>
              <w:top w:val="single" w:sz="18" w:space="0" w:color="auto"/>
              <w:bottom w:val="single" w:sz="2" w:space="0" w:color="auto"/>
              <w:right w:val="single" w:sz="18" w:space="0" w:color="auto"/>
            </w:tcBorders>
            <w:shd w:val="clear" w:color="auto" w:fill="E5B8B7" w:themeFill="accent2" w:themeFillTint="66"/>
            <w:vAlign w:val="center"/>
          </w:tcPr>
          <w:p w:rsidR="00915242" w:rsidRPr="00271833" w:rsidRDefault="00915242" w:rsidP="00915242">
            <w:pPr>
              <w:jc w:val="center"/>
              <w:rPr>
                <w:rFonts w:asciiTheme="minorHAnsi" w:hAnsiTheme="minorHAnsi"/>
                <w:b/>
                <w:sz w:val="24"/>
                <w:szCs w:val="24"/>
              </w:rPr>
            </w:pPr>
            <w:r w:rsidRPr="00271833">
              <w:rPr>
                <w:rFonts w:asciiTheme="minorHAnsi" w:hAnsiTheme="minorHAnsi"/>
                <w:b/>
                <w:sz w:val="24"/>
                <w:szCs w:val="24"/>
              </w:rPr>
              <w:t>Keep</w:t>
            </w:r>
          </w:p>
        </w:tc>
        <w:tc>
          <w:tcPr>
            <w:tcW w:w="4819" w:type="dxa"/>
            <w:tcBorders>
              <w:top w:val="single" w:sz="18" w:space="0" w:color="auto"/>
              <w:left w:val="single" w:sz="18" w:space="0" w:color="auto"/>
              <w:bottom w:val="single" w:sz="2" w:space="0" w:color="auto"/>
            </w:tcBorders>
            <w:shd w:val="clear" w:color="auto" w:fill="B6DDE8" w:themeFill="accent5" w:themeFillTint="66"/>
            <w:vAlign w:val="center"/>
          </w:tcPr>
          <w:p w:rsidR="00915242" w:rsidRPr="00271833" w:rsidRDefault="00915242" w:rsidP="00915242">
            <w:pPr>
              <w:jc w:val="center"/>
              <w:rPr>
                <w:rFonts w:asciiTheme="minorHAnsi" w:hAnsiTheme="minorHAnsi"/>
                <w:b/>
                <w:sz w:val="24"/>
                <w:szCs w:val="24"/>
              </w:rPr>
            </w:pPr>
            <w:r w:rsidRPr="00271833">
              <w:rPr>
                <w:rFonts w:asciiTheme="minorHAnsi" w:hAnsiTheme="minorHAnsi"/>
                <w:b/>
                <w:sz w:val="24"/>
                <w:szCs w:val="24"/>
              </w:rPr>
              <w:t>Problem</w:t>
            </w:r>
          </w:p>
        </w:tc>
      </w:tr>
      <w:tr w:rsidR="00915242" w:rsidTr="00C93E36">
        <w:trPr>
          <w:trHeight w:val="1440"/>
        </w:trPr>
        <w:tc>
          <w:tcPr>
            <w:tcW w:w="4820" w:type="dxa"/>
            <w:gridSpan w:val="2"/>
            <w:tcBorders>
              <w:top w:val="single" w:sz="2" w:space="0" w:color="auto"/>
              <w:bottom w:val="single" w:sz="18" w:space="0" w:color="auto"/>
              <w:right w:val="single" w:sz="18" w:space="0" w:color="auto"/>
            </w:tcBorders>
            <w:shd w:val="clear" w:color="auto" w:fill="auto"/>
          </w:tcPr>
          <w:p w:rsidR="00915242" w:rsidRDefault="00915242" w:rsidP="00915242">
            <w:pPr>
              <w:ind w:left="219" w:hangingChars="100" w:hanging="219"/>
            </w:pPr>
            <w:r>
              <w:rPr>
                <w:rFonts w:hint="eastAsia"/>
              </w:rPr>
              <w:t>・　十分な人数でのゲ</w:t>
            </w:r>
            <w:r w:rsidR="00E07A57">
              <w:rPr>
                <w:rFonts w:hint="eastAsia"/>
              </w:rPr>
              <w:t>ー</w:t>
            </w:r>
            <w:r>
              <w:rPr>
                <w:rFonts w:hint="eastAsia"/>
              </w:rPr>
              <w:t>ムができ，ゲ</w:t>
            </w:r>
            <w:r w:rsidR="00E07A57">
              <w:rPr>
                <w:rFonts w:hint="eastAsia"/>
              </w:rPr>
              <w:t>ー</w:t>
            </w:r>
            <w:r>
              <w:rPr>
                <w:rFonts w:hint="eastAsia"/>
              </w:rPr>
              <w:t>ムの楽しさを味わうことができた。</w:t>
            </w:r>
          </w:p>
          <w:p w:rsidR="00915242" w:rsidRDefault="00915242" w:rsidP="00915242">
            <w:pPr>
              <w:ind w:left="219" w:hangingChars="100" w:hanging="219"/>
            </w:pPr>
            <w:r>
              <w:rPr>
                <w:rFonts w:hint="eastAsia"/>
              </w:rPr>
              <w:t>・　上の学年と共に練習やゲ</w:t>
            </w:r>
            <w:r w:rsidR="00E07A57">
              <w:rPr>
                <w:rFonts w:hint="eastAsia"/>
              </w:rPr>
              <w:t>ー</w:t>
            </w:r>
            <w:r>
              <w:rPr>
                <w:rFonts w:hint="eastAsia"/>
              </w:rPr>
              <w:t>ムをすることで，より高いレベルの活動ができた。</w:t>
            </w:r>
          </w:p>
        </w:tc>
        <w:tc>
          <w:tcPr>
            <w:tcW w:w="4819" w:type="dxa"/>
            <w:tcBorders>
              <w:top w:val="single" w:sz="2" w:space="0" w:color="auto"/>
              <w:left w:val="single" w:sz="18" w:space="0" w:color="auto"/>
              <w:bottom w:val="single" w:sz="18" w:space="0" w:color="auto"/>
            </w:tcBorders>
            <w:shd w:val="clear" w:color="auto" w:fill="auto"/>
          </w:tcPr>
          <w:p w:rsidR="00915242" w:rsidRPr="00BC1B4F" w:rsidRDefault="00915242" w:rsidP="00915242">
            <w:pPr>
              <w:ind w:left="219" w:hangingChars="100" w:hanging="219"/>
              <w:rPr>
                <w:rFonts w:ascii="ＭＳ Ｐゴシック" w:eastAsia="ＭＳ Ｐゴシック" w:hAnsi="ＭＳ Ｐゴシック"/>
                <w:b/>
                <w:sz w:val="24"/>
              </w:rPr>
            </w:pPr>
            <w:r>
              <w:rPr>
                <w:rFonts w:hint="eastAsia"/>
              </w:rPr>
              <w:t>・　合同学習の中で，各学年に応じた技能面等の指導をすることが難しい。</w:t>
            </w:r>
          </w:p>
          <w:p w:rsidR="00915242" w:rsidRDefault="00915242" w:rsidP="00915242">
            <w:pPr>
              <w:ind w:left="219" w:hangingChars="100" w:hanging="219"/>
            </w:pPr>
          </w:p>
        </w:tc>
      </w:tr>
      <w:tr w:rsidR="00915242" w:rsidTr="00C93E36">
        <w:trPr>
          <w:trHeight w:val="383"/>
        </w:trPr>
        <w:tc>
          <w:tcPr>
            <w:tcW w:w="9639" w:type="dxa"/>
            <w:gridSpan w:val="3"/>
            <w:tcBorders>
              <w:top w:val="single" w:sz="18" w:space="0" w:color="auto"/>
              <w:bottom w:val="single" w:sz="2" w:space="0" w:color="auto"/>
            </w:tcBorders>
            <w:shd w:val="clear" w:color="auto" w:fill="D6E3BC" w:themeFill="accent3" w:themeFillTint="66"/>
            <w:vAlign w:val="center"/>
          </w:tcPr>
          <w:p w:rsidR="00915242" w:rsidRPr="00271833" w:rsidRDefault="00915242" w:rsidP="00915242">
            <w:pPr>
              <w:jc w:val="center"/>
              <w:rPr>
                <w:rFonts w:asciiTheme="minorHAnsi" w:hAnsiTheme="minorHAnsi"/>
                <w:b/>
              </w:rPr>
            </w:pPr>
            <w:r w:rsidRPr="00271833">
              <w:rPr>
                <w:rFonts w:asciiTheme="minorHAnsi" w:hAnsiTheme="minorHAnsi"/>
                <w:b/>
                <w:sz w:val="24"/>
                <w:szCs w:val="24"/>
              </w:rPr>
              <w:t>Try</w:t>
            </w:r>
          </w:p>
        </w:tc>
      </w:tr>
      <w:tr w:rsidR="00915242" w:rsidTr="00915242">
        <w:trPr>
          <w:trHeight w:val="827"/>
        </w:trPr>
        <w:tc>
          <w:tcPr>
            <w:tcW w:w="9639" w:type="dxa"/>
            <w:gridSpan w:val="3"/>
            <w:tcBorders>
              <w:top w:val="single" w:sz="2" w:space="0" w:color="auto"/>
              <w:bottom w:val="single" w:sz="18" w:space="0" w:color="auto"/>
            </w:tcBorders>
            <w:shd w:val="clear" w:color="auto" w:fill="auto"/>
          </w:tcPr>
          <w:p w:rsidR="00915242" w:rsidRDefault="004C34BF" w:rsidP="00915242">
            <w:r>
              <w:rPr>
                <w:noProof/>
              </w:rPr>
              <w:pict>
                <v:roundrect id="_x0000_s1149" style="position:absolute;left:0;text-align:left;margin-left:54.45pt;margin-top:10.6pt;width:372.9pt;height:24.65pt;z-index:251763200;mso-position-horizontal-relative:text;mso-position-vertical-relative:text" arcsize="10923f" fillcolor="#d6e3bc [1302]" strokeweight="3pt">
                  <v:stroke linestyle="thinThin"/>
                  <v:textbox style="mso-next-textbox:#_x0000_s1149" inset="5.85pt,.7pt,5.85pt,.7pt">
                    <w:txbxContent>
                      <w:p w:rsidR="0051422B" w:rsidRPr="00915242" w:rsidRDefault="0051422B" w:rsidP="00915242">
                        <w:pPr>
                          <w:spacing w:line="340" w:lineRule="exact"/>
                          <w:jc w:val="center"/>
                          <w:rPr>
                            <w:rFonts w:ascii="ＭＳ ゴシック" w:eastAsia="ＭＳ ゴシック" w:hAnsi="ＭＳ ゴシック"/>
                            <w:b/>
                          </w:rPr>
                        </w:pPr>
                        <w:r w:rsidRPr="00915242">
                          <w:rPr>
                            <w:rFonts w:ascii="ＭＳ ゴシック" w:eastAsia="ＭＳ ゴシック" w:hAnsi="ＭＳ ゴシック" w:hint="eastAsia"/>
                            <w:b/>
                          </w:rPr>
                          <w:t>合同学習の中で，各学級に分かれて活動する時間を設定していく。</w:t>
                        </w:r>
                      </w:p>
                    </w:txbxContent>
                  </v:textbox>
                </v:roundrect>
              </w:pict>
            </w:r>
          </w:p>
          <w:p w:rsidR="00915242" w:rsidRPr="008918F2" w:rsidRDefault="00915242" w:rsidP="00915242"/>
        </w:tc>
      </w:tr>
    </w:tbl>
    <w:p w:rsidR="004B5442" w:rsidRDefault="004B5442" w:rsidP="00A5196A">
      <w:pPr>
        <w:rPr>
          <w:rFonts w:ascii="Times New Roman" w:eastAsiaTheme="majorEastAsia" w:hAnsi="Times New Roman"/>
          <w:b/>
          <w:szCs w:val="24"/>
        </w:rPr>
      </w:pPr>
    </w:p>
    <w:p w:rsidR="00A5196A" w:rsidRPr="00A5196A" w:rsidRDefault="000C4F07" w:rsidP="00A5196A">
      <w:pPr>
        <w:rPr>
          <w:rFonts w:ascii="ＭＳ Ｐゴシック" w:eastAsia="ＭＳ Ｐゴシック" w:hAnsi="ＭＳ Ｐゴシック"/>
          <w:b/>
        </w:rPr>
      </w:pPr>
      <w:r w:rsidRPr="004B5442">
        <w:rPr>
          <w:rFonts w:asciiTheme="minorHAnsi" w:eastAsiaTheme="majorEastAsia" w:hAnsiTheme="minorHAnsi"/>
          <w:b/>
          <w:szCs w:val="24"/>
        </w:rPr>
        <w:t>V</w:t>
      </w:r>
      <w:r w:rsidR="00A5196A" w:rsidRPr="00A5196A">
        <w:rPr>
          <w:rFonts w:asciiTheme="majorEastAsia" w:eastAsiaTheme="majorEastAsia" w:hAnsiTheme="majorEastAsia" w:hint="eastAsia"/>
          <w:b/>
          <w:szCs w:val="24"/>
        </w:rPr>
        <w:t xml:space="preserve">　研究の成果</w:t>
      </w:r>
      <w:r w:rsidR="00E70041">
        <w:rPr>
          <w:rFonts w:asciiTheme="majorEastAsia" w:eastAsiaTheme="majorEastAsia" w:hAnsiTheme="majorEastAsia" w:hint="eastAsia"/>
          <w:b/>
          <w:szCs w:val="24"/>
        </w:rPr>
        <w:t>と課題</w:t>
      </w:r>
    </w:p>
    <w:p w:rsidR="00A5196A" w:rsidRPr="00A5196A" w:rsidRDefault="00A5196A" w:rsidP="00A5196A">
      <w:pPr>
        <w:ind w:left="195"/>
        <w:rPr>
          <w:rFonts w:asciiTheme="majorEastAsia" w:eastAsiaTheme="majorEastAsia" w:hAnsiTheme="majorEastAsia"/>
          <w:b/>
        </w:rPr>
      </w:pPr>
      <w:r w:rsidRPr="00A5196A">
        <w:rPr>
          <w:rFonts w:asciiTheme="majorEastAsia" w:eastAsiaTheme="majorEastAsia" w:hAnsiTheme="majorEastAsia" w:hint="eastAsia"/>
          <w:b/>
        </w:rPr>
        <w:t>１　成果</w:t>
      </w:r>
    </w:p>
    <w:p w:rsidR="00A5196A" w:rsidRDefault="00A5196A" w:rsidP="00A5196A">
      <w:pPr>
        <w:pStyle w:val="a9"/>
        <w:numPr>
          <w:ilvl w:val="0"/>
          <w:numId w:val="12"/>
        </w:numPr>
        <w:ind w:leftChars="0"/>
      </w:pPr>
      <w:r>
        <w:rPr>
          <w:rFonts w:hint="eastAsia"/>
        </w:rPr>
        <w:t>校内研修に，全校体制で取り組むことで，職員間の同僚性を高めることができた。</w:t>
      </w:r>
    </w:p>
    <w:p w:rsidR="00A5196A" w:rsidRDefault="00A5196A" w:rsidP="00A5196A">
      <w:pPr>
        <w:pStyle w:val="a9"/>
        <w:numPr>
          <w:ilvl w:val="0"/>
          <w:numId w:val="12"/>
        </w:numPr>
        <w:ind w:leftChars="0"/>
      </w:pPr>
      <w:r>
        <w:rPr>
          <w:rFonts w:hint="eastAsia"/>
        </w:rPr>
        <w:t>恒吉</w:t>
      </w:r>
      <w:r>
        <w:rPr>
          <w:rFonts w:hint="eastAsia"/>
        </w:rPr>
        <w:t>KPT</w:t>
      </w:r>
      <w:r>
        <w:rPr>
          <w:rFonts w:hint="eastAsia"/>
        </w:rPr>
        <w:t>を通して，より意図的・継続的な研究を推進することができた。</w:t>
      </w:r>
    </w:p>
    <w:p w:rsidR="00A5196A" w:rsidRDefault="00A5196A" w:rsidP="00A5196A">
      <w:pPr>
        <w:pStyle w:val="a9"/>
        <w:numPr>
          <w:ilvl w:val="0"/>
          <w:numId w:val="12"/>
        </w:numPr>
        <w:ind w:leftChars="0"/>
      </w:pPr>
      <w:r>
        <w:rPr>
          <w:rFonts w:hint="eastAsia"/>
        </w:rPr>
        <w:t>恒吉</w:t>
      </w:r>
      <w:r>
        <w:rPr>
          <w:rFonts w:hint="eastAsia"/>
        </w:rPr>
        <w:t>KPT</w:t>
      </w:r>
      <w:r>
        <w:rPr>
          <w:rFonts w:hint="eastAsia"/>
        </w:rPr>
        <w:t>を行事の反省等にも生かすことができた。今後も活用していきたい。</w:t>
      </w:r>
    </w:p>
    <w:p w:rsidR="00A5196A" w:rsidRDefault="00A5196A" w:rsidP="00A5196A">
      <w:pPr>
        <w:pStyle w:val="a9"/>
        <w:numPr>
          <w:ilvl w:val="0"/>
          <w:numId w:val="12"/>
        </w:numPr>
        <w:ind w:leftChars="0"/>
      </w:pPr>
      <w:r>
        <w:rPr>
          <w:rFonts w:hint="eastAsia"/>
        </w:rPr>
        <w:t>合同学習の授業づくりを通して，学習指導要領を精読することの大切さを再認識することが</w:t>
      </w:r>
    </w:p>
    <w:p w:rsidR="00A5196A" w:rsidRDefault="00A5196A" w:rsidP="00E70041">
      <w:pPr>
        <w:ind w:firstLineChars="200" w:firstLine="438"/>
      </w:pPr>
      <w:r>
        <w:rPr>
          <w:rFonts w:hint="eastAsia"/>
        </w:rPr>
        <w:t>できた。また，先行研究が少ない中で，本校なりの合同学習の指導案の形式を作り上げた。</w:t>
      </w:r>
    </w:p>
    <w:p w:rsidR="00BD3850" w:rsidRDefault="00BD3850" w:rsidP="00BD3850">
      <w:pPr>
        <w:pStyle w:val="a9"/>
        <w:numPr>
          <w:ilvl w:val="0"/>
          <w:numId w:val="12"/>
        </w:numPr>
        <w:ind w:leftChars="0"/>
      </w:pPr>
      <w:r>
        <w:rPr>
          <w:rFonts w:hint="eastAsia"/>
        </w:rPr>
        <w:t>合同学習の実践を通して，教師間，子ども間，教師と子ども間がより親密になり，コミュニ</w:t>
      </w:r>
    </w:p>
    <w:p w:rsidR="00BD3850" w:rsidRDefault="00BD3850" w:rsidP="00BD3850">
      <w:pPr>
        <w:ind w:left="373" w:firstLineChars="100" w:firstLine="219"/>
      </w:pPr>
      <w:r>
        <w:rPr>
          <w:rFonts w:hint="eastAsia"/>
        </w:rPr>
        <w:t>ュケ</w:t>
      </w:r>
      <w:r w:rsidR="00E07A57">
        <w:rPr>
          <w:rFonts w:hint="eastAsia"/>
        </w:rPr>
        <w:t>ー</w:t>
      </w:r>
      <w:r>
        <w:rPr>
          <w:rFonts w:hint="eastAsia"/>
        </w:rPr>
        <w:t>ション力の向上につながった。</w:t>
      </w:r>
    </w:p>
    <w:p w:rsidR="00BD3850" w:rsidRPr="00BD3850" w:rsidRDefault="00BD3850" w:rsidP="004C2959">
      <w:pPr>
        <w:spacing w:line="240" w:lineRule="exact"/>
      </w:pPr>
    </w:p>
    <w:p w:rsidR="00A5196A" w:rsidRDefault="00A5196A" w:rsidP="00A5196A">
      <w:pPr>
        <w:ind w:left="195"/>
        <w:rPr>
          <w:rFonts w:asciiTheme="majorEastAsia" w:eastAsiaTheme="majorEastAsia" w:hAnsiTheme="majorEastAsia"/>
          <w:b/>
        </w:rPr>
      </w:pPr>
      <w:r w:rsidRPr="00A5196A">
        <w:rPr>
          <w:rFonts w:asciiTheme="majorEastAsia" w:eastAsiaTheme="majorEastAsia" w:hAnsiTheme="majorEastAsia" w:hint="eastAsia"/>
          <w:b/>
        </w:rPr>
        <w:t>２　課題</w:t>
      </w:r>
    </w:p>
    <w:p w:rsidR="00BD3850" w:rsidRDefault="00BD3850" w:rsidP="00BD3850">
      <w:pPr>
        <w:pStyle w:val="a9"/>
        <w:numPr>
          <w:ilvl w:val="0"/>
          <w:numId w:val="12"/>
        </w:numPr>
        <w:ind w:leftChars="0"/>
      </w:pPr>
      <w:r>
        <w:rPr>
          <w:rFonts w:hint="eastAsia"/>
        </w:rPr>
        <w:t>今後，日常の授業</w:t>
      </w:r>
      <w:r w:rsidR="00B46FEC">
        <w:rPr>
          <w:rFonts w:hint="eastAsia"/>
        </w:rPr>
        <w:t>の振り返り</w:t>
      </w:r>
      <w:r>
        <w:rPr>
          <w:rFonts w:hint="eastAsia"/>
        </w:rPr>
        <w:t>等に恒吉</w:t>
      </w:r>
      <w:r>
        <w:rPr>
          <w:rFonts w:hint="eastAsia"/>
        </w:rPr>
        <w:t>KPT</w:t>
      </w:r>
      <w:r>
        <w:rPr>
          <w:rFonts w:hint="eastAsia"/>
        </w:rPr>
        <w:t>を気軽に活用していく環境を整えたい。</w:t>
      </w:r>
    </w:p>
    <w:p w:rsidR="00BD3850" w:rsidRDefault="00BD3850" w:rsidP="00BD3850">
      <w:pPr>
        <w:pStyle w:val="a9"/>
        <w:numPr>
          <w:ilvl w:val="0"/>
          <w:numId w:val="12"/>
        </w:numPr>
        <w:ind w:leftChars="0"/>
      </w:pPr>
      <w:r>
        <w:rPr>
          <w:rFonts w:hint="eastAsia"/>
        </w:rPr>
        <w:t>より機能的な恒吉</w:t>
      </w:r>
      <w:r>
        <w:rPr>
          <w:rFonts w:hint="eastAsia"/>
        </w:rPr>
        <w:t>KPT</w:t>
      </w:r>
      <w:r>
        <w:rPr>
          <w:rFonts w:hint="eastAsia"/>
        </w:rPr>
        <w:t>を</w:t>
      </w:r>
      <w:r w:rsidR="00B46FEC">
        <w:rPr>
          <w:rFonts w:hint="eastAsia"/>
        </w:rPr>
        <w:t>めざ</w:t>
      </w:r>
      <w:r>
        <w:rPr>
          <w:rFonts w:hint="eastAsia"/>
        </w:rPr>
        <w:t>すために，ファシリテ</w:t>
      </w:r>
      <w:r w:rsidR="00E07A57">
        <w:rPr>
          <w:rFonts w:hint="eastAsia"/>
        </w:rPr>
        <w:t>ー</w:t>
      </w:r>
      <w:r>
        <w:rPr>
          <w:rFonts w:hint="eastAsia"/>
        </w:rPr>
        <w:t>タ</w:t>
      </w:r>
      <w:r w:rsidR="00E07A57">
        <w:rPr>
          <w:rFonts w:hint="eastAsia"/>
        </w:rPr>
        <w:t>ー</w:t>
      </w:r>
      <w:r>
        <w:rPr>
          <w:rFonts w:hint="eastAsia"/>
        </w:rPr>
        <w:t>の技能を明らかにし，身に付け</w:t>
      </w:r>
    </w:p>
    <w:p w:rsidR="00BD3850" w:rsidRDefault="00BD3850" w:rsidP="00BD3850">
      <w:pPr>
        <w:ind w:left="373" w:firstLineChars="100" w:firstLine="219"/>
      </w:pPr>
      <w:r>
        <w:rPr>
          <w:rFonts w:hint="eastAsia"/>
        </w:rPr>
        <w:t>る手だてを探る必要がある。</w:t>
      </w:r>
    </w:p>
    <w:p w:rsidR="00BD3850" w:rsidRDefault="00CC040F" w:rsidP="00BD3850">
      <w:pPr>
        <w:pStyle w:val="a9"/>
        <w:numPr>
          <w:ilvl w:val="0"/>
          <w:numId w:val="12"/>
        </w:numPr>
        <w:ind w:leftChars="0"/>
      </w:pPr>
      <w:r>
        <w:rPr>
          <w:rFonts w:hint="eastAsia"/>
        </w:rPr>
        <w:t>恒吉</w:t>
      </w:r>
      <w:r>
        <w:rPr>
          <w:rFonts w:hint="eastAsia"/>
        </w:rPr>
        <w:t>KPT</w:t>
      </w:r>
      <w:r>
        <w:rPr>
          <w:rFonts w:hint="eastAsia"/>
        </w:rPr>
        <w:t>で集約した改善策を次年度の計画に速やかに反映させるシステムの在り方を探る</w:t>
      </w:r>
    </w:p>
    <w:p w:rsidR="00BD3850" w:rsidRDefault="00CC040F" w:rsidP="00CC040F">
      <w:pPr>
        <w:ind w:left="373" w:firstLineChars="100" w:firstLine="219"/>
      </w:pPr>
      <w:r>
        <w:rPr>
          <w:rFonts w:hint="eastAsia"/>
        </w:rPr>
        <w:t>必要がある。</w:t>
      </w:r>
    </w:p>
    <w:p w:rsidR="00BD3850" w:rsidRDefault="00BD3850" w:rsidP="00BD3850">
      <w:pPr>
        <w:pStyle w:val="a9"/>
        <w:numPr>
          <w:ilvl w:val="0"/>
          <w:numId w:val="12"/>
        </w:numPr>
        <w:ind w:leftChars="0"/>
      </w:pPr>
      <w:r>
        <w:rPr>
          <w:rFonts w:hint="eastAsia"/>
        </w:rPr>
        <w:t>本年度作成した指導計画等を活用し，より質の高い合同学習の在り方を探る必要がある。</w:t>
      </w:r>
    </w:p>
    <w:p w:rsidR="00BD3850" w:rsidRDefault="00CC040F" w:rsidP="00BD3850">
      <w:pPr>
        <w:pStyle w:val="a9"/>
        <w:numPr>
          <w:ilvl w:val="0"/>
          <w:numId w:val="12"/>
        </w:numPr>
        <w:ind w:leftChars="0"/>
      </w:pPr>
      <w:r>
        <w:rPr>
          <w:rFonts w:hint="eastAsia"/>
        </w:rPr>
        <w:t>合同学習で，</w:t>
      </w:r>
      <w:r w:rsidR="00BD3850">
        <w:rPr>
          <w:rFonts w:hint="eastAsia"/>
        </w:rPr>
        <w:t>学習の集団化を推進するために，学習のしつけの在り方を探る必要がある。</w:t>
      </w:r>
    </w:p>
    <w:p w:rsidR="00BD3850" w:rsidRDefault="00BD3850" w:rsidP="004C2959">
      <w:pPr>
        <w:spacing w:line="240" w:lineRule="exact"/>
        <w:ind w:left="193"/>
        <w:rPr>
          <w:rFonts w:asciiTheme="majorEastAsia" w:eastAsiaTheme="majorEastAsia" w:hAnsiTheme="majorEastAsia"/>
          <w:b/>
        </w:rPr>
      </w:pPr>
    </w:p>
    <w:p w:rsidR="00A5196A" w:rsidRPr="005E44FA" w:rsidRDefault="00A5196A" w:rsidP="00DE2F50">
      <w:pPr>
        <w:ind w:firstLineChars="100" w:firstLine="230"/>
        <w:rPr>
          <w:rFonts w:ascii="ＭＳ Ｐゴシック" w:eastAsia="ＭＳ Ｐゴシック" w:hAnsi="ＭＳ Ｐゴシック"/>
          <w:b/>
          <w:sz w:val="22"/>
        </w:rPr>
      </w:pPr>
      <w:r w:rsidRPr="0051422B">
        <w:rPr>
          <w:rFonts w:asciiTheme="majorEastAsia" w:eastAsiaTheme="majorEastAsia" w:hAnsiTheme="majorEastAsia" w:hint="eastAsia"/>
          <w:b/>
          <w:sz w:val="22"/>
        </w:rPr>
        <w:t>［</w:t>
      </w:r>
      <w:r w:rsidRPr="005E44FA">
        <w:rPr>
          <w:rFonts w:ascii="ＭＳ Ｐゴシック" w:eastAsia="ＭＳ Ｐゴシック" w:hAnsi="ＭＳ Ｐゴシック" w:hint="eastAsia"/>
          <w:b/>
          <w:sz w:val="22"/>
        </w:rPr>
        <w:t>おわりに</w:t>
      </w:r>
      <w:r>
        <w:rPr>
          <w:rFonts w:ascii="ＭＳ Ｐゴシック" w:eastAsia="ＭＳ Ｐゴシック" w:hAnsi="ＭＳ Ｐゴシック" w:hint="eastAsia"/>
          <w:b/>
          <w:sz w:val="22"/>
        </w:rPr>
        <w:t>］</w:t>
      </w:r>
    </w:p>
    <w:p w:rsidR="00A5196A" w:rsidRDefault="00A5196A" w:rsidP="00A5196A">
      <w:pPr>
        <w:ind w:leftChars="100" w:left="219" w:firstLineChars="100" w:firstLine="219"/>
        <w:rPr>
          <w:rFonts w:asciiTheme="minorEastAsia" w:eastAsiaTheme="minorEastAsia" w:hAnsiTheme="minorEastAsia"/>
        </w:rPr>
      </w:pPr>
      <w:r>
        <w:rPr>
          <w:rFonts w:asciiTheme="minorEastAsia" w:eastAsiaTheme="minorEastAsia" w:hAnsiTheme="minorEastAsia" w:hint="eastAsia"/>
        </w:rPr>
        <w:t>本</w:t>
      </w:r>
      <w:r w:rsidR="00B46FEC">
        <w:rPr>
          <w:rFonts w:asciiTheme="minorEastAsia" w:eastAsiaTheme="minorEastAsia" w:hAnsiTheme="minorEastAsia" w:hint="eastAsia"/>
        </w:rPr>
        <w:t>年度</w:t>
      </w:r>
      <w:r>
        <w:rPr>
          <w:rFonts w:asciiTheme="minorEastAsia" w:eastAsiaTheme="minorEastAsia" w:hAnsiTheme="minorEastAsia" w:hint="eastAsia"/>
        </w:rPr>
        <w:t>，</w:t>
      </w:r>
      <w:r w:rsidR="00B46FEC">
        <w:rPr>
          <w:rFonts w:asciiTheme="minorEastAsia" w:eastAsiaTheme="minorEastAsia" w:hAnsiTheme="minorEastAsia" w:hint="eastAsia"/>
        </w:rPr>
        <w:t>本校は，</w:t>
      </w:r>
      <w:r w:rsidR="00CC040F">
        <w:rPr>
          <w:rFonts w:asciiTheme="minorEastAsia" w:eastAsiaTheme="minorEastAsia" w:hAnsiTheme="minorEastAsia" w:hint="eastAsia"/>
        </w:rPr>
        <w:t>自他ともに高め合う</w:t>
      </w:r>
      <w:r w:rsidR="00B46FEC">
        <w:rPr>
          <w:rFonts w:asciiTheme="minorEastAsia" w:eastAsiaTheme="minorEastAsia" w:hAnsiTheme="minorEastAsia" w:hint="eastAsia"/>
        </w:rPr>
        <w:t>合同学習</w:t>
      </w:r>
      <w:r>
        <w:rPr>
          <w:rFonts w:asciiTheme="minorEastAsia" w:eastAsiaTheme="minorEastAsia" w:hAnsiTheme="minorEastAsia" w:hint="eastAsia"/>
        </w:rPr>
        <w:t>の在り方について</w:t>
      </w:r>
      <w:r w:rsidR="00B46FEC">
        <w:rPr>
          <w:rFonts w:asciiTheme="minorEastAsia" w:eastAsiaTheme="minorEastAsia" w:hAnsiTheme="minorEastAsia" w:hint="eastAsia"/>
        </w:rPr>
        <w:t>，恒吉</w:t>
      </w:r>
      <w:r w:rsidR="00B46FEC">
        <w:rPr>
          <w:rFonts w:hint="eastAsia"/>
        </w:rPr>
        <w:t>KPT</w:t>
      </w:r>
      <w:r w:rsidR="00B46FEC">
        <w:rPr>
          <w:rFonts w:hint="eastAsia"/>
        </w:rPr>
        <w:t>を活用し，</w:t>
      </w:r>
      <w:r w:rsidR="00DE2F50">
        <w:rPr>
          <w:rFonts w:asciiTheme="minorEastAsia" w:eastAsiaTheme="minorEastAsia" w:hAnsiTheme="minorEastAsia" w:hint="eastAsia"/>
        </w:rPr>
        <w:t>研究を進めてきました。校内研修</w:t>
      </w:r>
      <w:r w:rsidR="00CC040F">
        <w:rPr>
          <w:rFonts w:asciiTheme="minorEastAsia" w:eastAsiaTheme="minorEastAsia" w:hAnsiTheme="minorEastAsia" w:hint="eastAsia"/>
        </w:rPr>
        <w:t>・</w:t>
      </w:r>
      <w:r w:rsidR="00DE2F50">
        <w:rPr>
          <w:rFonts w:asciiTheme="minorEastAsia" w:eastAsiaTheme="minorEastAsia" w:hAnsiTheme="minorEastAsia" w:hint="eastAsia"/>
        </w:rPr>
        <w:t>合同学習とも</w:t>
      </w:r>
      <w:r w:rsidR="00E70041">
        <w:rPr>
          <w:rFonts w:asciiTheme="minorEastAsia" w:eastAsiaTheme="minorEastAsia" w:hAnsiTheme="minorEastAsia" w:hint="eastAsia"/>
        </w:rPr>
        <w:t>に</w:t>
      </w:r>
      <w:r w:rsidR="00B46FEC">
        <w:rPr>
          <w:rFonts w:asciiTheme="minorEastAsia" w:eastAsiaTheme="minorEastAsia" w:hAnsiTheme="minorEastAsia" w:hint="eastAsia"/>
        </w:rPr>
        <w:t>まだ</w:t>
      </w:r>
      <w:r>
        <w:rPr>
          <w:rFonts w:asciiTheme="minorEastAsia" w:eastAsiaTheme="minorEastAsia" w:hAnsiTheme="minorEastAsia" w:hint="eastAsia"/>
        </w:rPr>
        <w:t>課題</w:t>
      </w:r>
      <w:r w:rsidR="00DE2F50">
        <w:rPr>
          <w:rFonts w:asciiTheme="minorEastAsia" w:eastAsiaTheme="minorEastAsia" w:hAnsiTheme="minorEastAsia" w:hint="eastAsia"/>
        </w:rPr>
        <w:t>は</w:t>
      </w:r>
      <w:r w:rsidR="00E70041">
        <w:rPr>
          <w:rFonts w:asciiTheme="minorEastAsia" w:eastAsiaTheme="minorEastAsia" w:hAnsiTheme="minorEastAsia" w:hint="eastAsia"/>
        </w:rPr>
        <w:t>ありま</w:t>
      </w:r>
      <w:r w:rsidR="00DE2F50">
        <w:rPr>
          <w:rFonts w:asciiTheme="minorEastAsia" w:eastAsiaTheme="minorEastAsia" w:hAnsiTheme="minorEastAsia" w:hint="eastAsia"/>
        </w:rPr>
        <w:t>すが，２つの相乗効果により学校</w:t>
      </w:r>
      <w:r w:rsidR="00B46FEC">
        <w:rPr>
          <w:rFonts w:asciiTheme="minorEastAsia" w:eastAsiaTheme="minorEastAsia" w:hAnsiTheme="minorEastAsia" w:hint="eastAsia"/>
        </w:rPr>
        <w:t>を</w:t>
      </w:r>
      <w:r w:rsidR="00DE2F50">
        <w:rPr>
          <w:rFonts w:asciiTheme="minorEastAsia" w:eastAsiaTheme="minorEastAsia" w:hAnsiTheme="minorEastAsia" w:hint="eastAsia"/>
        </w:rPr>
        <w:t>さらに活性化</w:t>
      </w:r>
      <w:r w:rsidR="00B46FEC">
        <w:rPr>
          <w:rFonts w:asciiTheme="minorEastAsia" w:eastAsiaTheme="minorEastAsia" w:hAnsiTheme="minorEastAsia" w:hint="eastAsia"/>
        </w:rPr>
        <w:t>させ</w:t>
      </w:r>
      <w:r w:rsidR="00DE2F50">
        <w:rPr>
          <w:rFonts w:asciiTheme="minorEastAsia" w:eastAsiaTheme="minorEastAsia" w:hAnsiTheme="minorEastAsia" w:hint="eastAsia"/>
        </w:rPr>
        <w:t>る可能性を感じました</w:t>
      </w:r>
      <w:r>
        <w:rPr>
          <w:rFonts w:asciiTheme="minorEastAsia" w:eastAsiaTheme="minorEastAsia" w:hAnsiTheme="minorEastAsia" w:hint="eastAsia"/>
        </w:rPr>
        <w:t>。これからも課題を一つ一つ解決しながら，チ</w:t>
      </w:r>
      <w:r w:rsidR="00E07A57">
        <w:rPr>
          <w:rFonts w:asciiTheme="minorEastAsia" w:eastAsiaTheme="minorEastAsia" w:hAnsiTheme="minorEastAsia" w:hint="eastAsia"/>
        </w:rPr>
        <w:t>ー</w:t>
      </w:r>
      <w:r>
        <w:rPr>
          <w:rFonts w:asciiTheme="minorEastAsia" w:eastAsiaTheme="minorEastAsia" w:hAnsiTheme="minorEastAsia" w:hint="eastAsia"/>
        </w:rPr>
        <w:t>ム</w:t>
      </w:r>
      <w:r w:rsidR="00B46FEC">
        <w:rPr>
          <w:rFonts w:asciiTheme="minorEastAsia" w:eastAsiaTheme="minorEastAsia" w:hAnsiTheme="minorEastAsia" w:hint="eastAsia"/>
        </w:rPr>
        <w:t>恒吉とし</w:t>
      </w:r>
      <w:r>
        <w:rPr>
          <w:rFonts w:asciiTheme="minorEastAsia" w:eastAsiaTheme="minorEastAsia" w:hAnsiTheme="minorEastAsia" w:hint="eastAsia"/>
        </w:rPr>
        <w:t>て，</w:t>
      </w:r>
      <w:r w:rsidR="00B46FEC">
        <w:rPr>
          <w:rFonts w:asciiTheme="minorEastAsia" w:eastAsiaTheme="minorEastAsia" w:hAnsiTheme="minorEastAsia" w:hint="eastAsia"/>
        </w:rPr>
        <w:t>教職員の和を大切にし，</w:t>
      </w:r>
      <w:r>
        <w:rPr>
          <w:rFonts w:asciiTheme="minorEastAsia" w:eastAsiaTheme="minorEastAsia" w:hAnsiTheme="minorEastAsia" w:hint="eastAsia"/>
        </w:rPr>
        <w:t>より実践的な研究に取り組んでいきます。</w:t>
      </w:r>
    </w:p>
    <w:p w:rsidR="00A5196A" w:rsidRPr="008F341C" w:rsidRDefault="00A5196A" w:rsidP="00A5196A">
      <w:pPr>
        <w:ind w:leftChars="73" w:left="160" w:firstLineChars="126" w:firstLine="276"/>
        <w:rPr>
          <w:rFonts w:asciiTheme="minorEastAsia" w:eastAsiaTheme="minorEastAsia" w:hAnsiTheme="minorEastAsia"/>
        </w:rPr>
      </w:pPr>
      <w:r>
        <w:rPr>
          <w:rFonts w:asciiTheme="minorEastAsia" w:eastAsiaTheme="minorEastAsia" w:hAnsiTheme="minorEastAsia" w:hint="eastAsia"/>
        </w:rPr>
        <w:t>最後になりましたが，本校の研究推進にあたり，御指導していただいた大隅教育事務所や曽於市教育委員会</w:t>
      </w:r>
      <w:r w:rsidR="0051422B">
        <w:rPr>
          <w:rFonts w:asciiTheme="minorEastAsia" w:eastAsiaTheme="minorEastAsia" w:hAnsiTheme="minorEastAsia" w:hint="eastAsia"/>
        </w:rPr>
        <w:t>，</w:t>
      </w:r>
      <w:r w:rsidR="00E70041">
        <w:rPr>
          <w:rFonts w:asciiTheme="minorEastAsia" w:eastAsiaTheme="minorEastAsia" w:hAnsiTheme="minorEastAsia" w:hint="eastAsia"/>
        </w:rPr>
        <w:t>志布志市教育委員会</w:t>
      </w:r>
      <w:r w:rsidR="0051422B">
        <w:rPr>
          <w:rFonts w:asciiTheme="minorEastAsia" w:eastAsiaTheme="minorEastAsia" w:hAnsiTheme="minorEastAsia" w:hint="eastAsia"/>
        </w:rPr>
        <w:t>，</w:t>
      </w:r>
      <w:r w:rsidR="00403589" w:rsidRPr="006B68B3">
        <w:rPr>
          <w:rFonts w:hint="eastAsia"/>
          <w:color w:val="000000"/>
          <w:szCs w:val="21"/>
        </w:rPr>
        <w:t>曽於地区へき地・小規模校教育連絡協議会</w:t>
      </w:r>
      <w:r w:rsidR="00403589">
        <w:rPr>
          <w:rFonts w:hint="eastAsia"/>
          <w:color w:val="000000"/>
          <w:szCs w:val="21"/>
        </w:rPr>
        <w:t>事務局</w:t>
      </w:r>
      <w:r>
        <w:rPr>
          <w:rFonts w:asciiTheme="minorEastAsia" w:eastAsiaTheme="minorEastAsia" w:hAnsiTheme="minorEastAsia" w:hint="eastAsia"/>
        </w:rPr>
        <w:t>をはじめ，多くの関係者の方々に心から感謝申</w:t>
      </w:r>
      <w:r w:rsidR="00DE2F50">
        <w:rPr>
          <w:rFonts w:asciiTheme="minorEastAsia" w:eastAsiaTheme="minorEastAsia" w:hAnsiTheme="minorEastAsia" w:hint="eastAsia"/>
        </w:rPr>
        <w:t>し上げますとともに，今後とも御指導・御支援の程，よろしくお願いいたしま</w:t>
      </w:r>
      <w:r>
        <w:rPr>
          <w:rFonts w:asciiTheme="minorEastAsia" w:eastAsiaTheme="minorEastAsia" w:hAnsiTheme="minorEastAsia" w:hint="eastAsia"/>
        </w:rPr>
        <w:t>す。</w:t>
      </w:r>
    </w:p>
    <w:p w:rsidR="00A5196A" w:rsidRDefault="00A5196A" w:rsidP="00A5196A">
      <w:pPr>
        <w:ind w:firstLineChars="100" w:firstLine="219"/>
        <w:jc w:val="right"/>
        <w:rPr>
          <w:rFonts w:asciiTheme="minorEastAsia" w:eastAsiaTheme="minorEastAsia" w:hAnsiTheme="minorEastAsia"/>
        </w:rPr>
      </w:pPr>
      <w:r w:rsidRPr="008F341C">
        <w:rPr>
          <w:rFonts w:asciiTheme="minorEastAsia" w:eastAsiaTheme="minorEastAsia" w:hAnsiTheme="minorEastAsia" w:hint="eastAsia"/>
        </w:rPr>
        <w:t>平成</w:t>
      </w:r>
      <w:r>
        <w:rPr>
          <w:rFonts w:asciiTheme="minorEastAsia" w:eastAsiaTheme="minorEastAsia" w:hAnsiTheme="minorEastAsia" w:hint="eastAsia"/>
        </w:rPr>
        <w:t>28年2月</w:t>
      </w:r>
    </w:p>
    <w:p w:rsidR="00A5196A" w:rsidRPr="008F341C" w:rsidRDefault="00A5196A" w:rsidP="00A5196A">
      <w:pPr>
        <w:ind w:firstLineChars="100" w:firstLine="219"/>
        <w:jc w:val="right"/>
        <w:rPr>
          <w:rFonts w:asciiTheme="minorEastAsia" w:eastAsiaTheme="minorEastAsia" w:hAnsiTheme="minorEastAsia"/>
        </w:rPr>
      </w:pPr>
      <w:r>
        <w:rPr>
          <w:rFonts w:asciiTheme="minorEastAsia" w:eastAsiaTheme="minorEastAsia" w:hAnsiTheme="minorEastAsia" w:hint="eastAsia"/>
        </w:rPr>
        <w:t>曽於市立恒吉小学校職員一同</w:t>
      </w:r>
    </w:p>
    <w:p w:rsidR="00A5196A" w:rsidRDefault="00DE2F50" w:rsidP="00A5196A">
      <w:pPr>
        <w:ind w:firstLineChars="100" w:firstLine="230"/>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A5196A" w:rsidRPr="005E44FA">
        <w:rPr>
          <w:rFonts w:ascii="ＭＳ Ｐゴシック" w:eastAsia="ＭＳ Ｐゴシック" w:hAnsi="ＭＳ Ｐゴシック" w:hint="eastAsia"/>
          <w:b/>
          <w:sz w:val="22"/>
        </w:rPr>
        <w:t>研 究 同 人</w:t>
      </w:r>
      <w:r>
        <w:rPr>
          <w:rFonts w:ascii="ＭＳ Ｐゴシック" w:eastAsia="ＭＳ Ｐゴシック" w:hAnsi="ＭＳ Ｐゴシック" w:hint="eastAsia"/>
          <w:b/>
          <w:sz w:val="22"/>
        </w:rPr>
        <w:t>】</w:t>
      </w:r>
    </w:p>
    <w:p w:rsidR="00DE2F50" w:rsidRDefault="004C34BF" w:rsidP="00DE2F50">
      <w:pPr>
        <w:ind w:firstLineChars="100" w:firstLine="219"/>
        <w:jc w:val="left"/>
        <w:rPr>
          <w:rFonts w:ascii="ＭＳ Ｐゴシック" w:eastAsia="ＭＳ Ｐゴシック" w:hAnsi="ＭＳ Ｐゴシック"/>
          <w:b/>
          <w:sz w:val="22"/>
        </w:rPr>
      </w:pPr>
      <w:r w:rsidRPr="004C34BF">
        <w:rPr>
          <w:rFonts w:asciiTheme="minorEastAsia" w:eastAsiaTheme="minorEastAsia" w:hAnsiTheme="minorEastAsia"/>
          <w:noProof/>
          <w:spacing w:val="337"/>
          <w:kern w:val="0"/>
          <w:szCs w:val="21"/>
        </w:rPr>
        <w:pict>
          <v:rect id="_x0000_s1150" style="position:absolute;left:0;text-align:left;margin-left:10.05pt;margin-top:-.25pt;width:491.25pt;height:84pt;z-index:251764224">
            <v:textbox inset="5.85pt,.7pt,5.85pt,.7pt">
              <w:txbxContent>
                <w:p w:rsidR="0051422B" w:rsidRPr="006B0501" w:rsidRDefault="006B0501" w:rsidP="006B0501">
                  <w:r>
                    <w:rPr>
                      <w:rFonts w:hint="eastAsia"/>
                    </w:rPr>
                    <w:t>※　個人情報の観点から削除しています。</w:t>
                  </w:r>
                </w:p>
              </w:txbxContent>
            </v:textbox>
          </v:rect>
        </w:pict>
      </w:r>
    </w:p>
    <w:p w:rsidR="00DE2F50" w:rsidRDefault="00DE2F50" w:rsidP="00A5196A">
      <w:pPr>
        <w:ind w:firstLineChars="100" w:firstLine="230"/>
        <w:jc w:val="left"/>
        <w:rPr>
          <w:rFonts w:ascii="ＭＳ Ｐゴシック" w:eastAsia="ＭＳ Ｐゴシック" w:hAnsi="ＭＳ Ｐゴシック"/>
          <w:b/>
          <w:sz w:val="22"/>
        </w:rPr>
      </w:pPr>
    </w:p>
    <w:p w:rsidR="00DE2F50" w:rsidRDefault="00DE2F50" w:rsidP="00A5196A">
      <w:pPr>
        <w:ind w:firstLineChars="100" w:firstLine="230"/>
        <w:jc w:val="left"/>
        <w:rPr>
          <w:rFonts w:ascii="ＭＳ Ｐゴシック" w:eastAsia="ＭＳ Ｐゴシック" w:hAnsi="ＭＳ Ｐゴシック"/>
          <w:b/>
          <w:sz w:val="22"/>
        </w:rPr>
      </w:pPr>
    </w:p>
    <w:p w:rsidR="00DE2F50" w:rsidRDefault="00DE2F50" w:rsidP="00A5196A">
      <w:pPr>
        <w:ind w:firstLineChars="100" w:firstLine="230"/>
        <w:jc w:val="left"/>
        <w:rPr>
          <w:rFonts w:ascii="ＭＳ Ｐゴシック" w:eastAsia="ＭＳ Ｐゴシック" w:hAnsi="ＭＳ Ｐゴシック"/>
          <w:b/>
          <w:sz w:val="22"/>
        </w:rPr>
      </w:pPr>
    </w:p>
    <w:p w:rsidR="004B5442" w:rsidRDefault="004B5442" w:rsidP="00A5196A">
      <w:pPr>
        <w:ind w:firstLineChars="100" w:firstLine="230"/>
        <w:rPr>
          <w:rFonts w:ascii="ＭＳ Ｐゴシック" w:eastAsia="ＭＳ Ｐゴシック" w:hAnsi="ＭＳ Ｐゴシック"/>
          <w:b/>
          <w:sz w:val="22"/>
        </w:rPr>
      </w:pPr>
    </w:p>
    <w:p w:rsidR="00A5196A" w:rsidRPr="005E44FA" w:rsidRDefault="00DE2F50" w:rsidP="00A5196A">
      <w:pPr>
        <w:ind w:firstLineChars="100" w:firstLine="230"/>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A5196A" w:rsidRPr="005E44FA">
        <w:rPr>
          <w:rFonts w:ascii="ＭＳ Ｐゴシック" w:eastAsia="ＭＳ Ｐゴシック" w:hAnsi="ＭＳ Ｐゴシック" w:hint="eastAsia"/>
          <w:b/>
          <w:sz w:val="22"/>
        </w:rPr>
        <w:t>参考・引用文献</w:t>
      </w:r>
      <w:r>
        <w:rPr>
          <w:rFonts w:ascii="ＭＳ Ｐゴシック" w:eastAsia="ＭＳ Ｐゴシック" w:hAnsi="ＭＳ Ｐゴシック" w:hint="eastAsia"/>
          <w:b/>
          <w:sz w:val="22"/>
        </w:rPr>
        <w:t>】</w:t>
      </w:r>
    </w:p>
    <w:p w:rsidR="00A5196A" w:rsidRDefault="00A5196A" w:rsidP="00A5196A">
      <w:pPr>
        <w:pStyle w:val="a9"/>
        <w:numPr>
          <w:ilvl w:val="0"/>
          <w:numId w:val="12"/>
        </w:numPr>
        <w:ind w:leftChars="0"/>
        <w:rPr>
          <w:rFonts w:asciiTheme="minorEastAsia" w:eastAsiaTheme="minorEastAsia" w:hAnsiTheme="minorEastAsia"/>
          <w:szCs w:val="21"/>
        </w:rPr>
      </w:pPr>
      <w:r w:rsidRPr="00A5196A">
        <w:rPr>
          <w:rFonts w:asciiTheme="minorEastAsia" w:eastAsiaTheme="minorEastAsia" w:hAnsiTheme="minorEastAsia" w:hint="eastAsia"/>
          <w:szCs w:val="21"/>
        </w:rPr>
        <w:t>文部科学省</w:t>
      </w:r>
      <w:r>
        <w:rPr>
          <w:rFonts w:asciiTheme="minorEastAsia" w:eastAsiaTheme="minorEastAsia" w:hAnsiTheme="minorEastAsia" w:hint="eastAsia"/>
          <w:szCs w:val="21"/>
        </w:rPr>
        <w:t>(</w:t>
      </w:r>
      <w:r w:rsidRPr="00A5196A">
        <w:rPr>
          <w:rFonts w:asciiTheme="minorEastAsia" w:eastAsiaTheme="minorEastAsia" w:hAnsiTheme="minorEastAsia" w:hint="eastAsia"/>
          <w:szCs w:val="21"/>
        </w:rPr>
        <w:t>2008</w:t>
      </w:r>
      <w:r>
        <w:rPr>
          <w:rFonts w:asciiTheme="minorEastAsia" w:eastAsiaTheme="minorEastAsia" w:hAnsiTheme="minorEastAsia" w:hint="eastAsia"/>
          <w:szCs w:val="21"/>
        </w:rPr>
        <w:t>)</w:t>
      </w:r>
      <w:r w:rsidRPr="00A5196A">
        <w:rPr>
          <w:rFonts w:asciiTheme="minorEastAsia" w:eastAsiaTheme="minorEastAsia" w:hAnsiTheme="minorEastAsia" w:hint="eastAsia"/>
          <w:szCs w:val="21"/>
        </w:rPr>
        <w:t xml:space="preserve">「小学校学習指導要領解説」音楽編，体育編，道徳編　</w:t>
      </w:r>
    </w:p>
    <w:p w:rsidR="00A5196A" w:rsidRDefault="00A5196A" w:rsidP="00A5196A">
      <w:pPr>
        <w:pStyle w:val="a9"/>
        <w:numPr>
          <w:ilvl w:val="0"/>
          <w:numId w:val="12"/>
        </w:numPr>
        <w:ind w:leftChars="0"/>
        <w:rPr>
          <w:rFonts w:asciiTheme="minorEastAsia" w:eastAsiaTheme="minorEastAsia" w:hAnsiTheme="minorEastAsia"/>
          <w:szCs w:val="21"/>
        </w:rPr>
      </w:pPr>
      <w:r w:rsidRPr="00A5196A">
        <w:rPr>
          <w:rFonts w:asciiTheme="minorEastAsia" w:eastAsiaTheme="minorEastAsia" w:hAnsiTheme="minorEastAsia" w:hint="eastAsia"/>
          <w:szCs w:val="21"/>
        </w:rPr>
        <w:t>鹿児島県総合教育センタ</w:t>
      </w:r>
      <w:r w:rsidR="00E07A57">
        <w:rPr>
          <w:rFonts w:asciiTheme="minorEastAsia" w:eastAsiaTheme="minorEastAsia" w:hAnsiTheme="minorEastAsia" w:hint="eastAsia"/>
          <w:szCs w:val="21"/>
        </w:rPr>
        <w:t>ー</w:t>
      </w:r>
      <w:r w:rsidRPr="00A5196A">
        <w:rPr>
          <w:rFonts w:asciiTheme="minorEastAsia" w:eastAsiaTheme="minorEastAsia" w:hAnsiTheme="minorEastAsia" w:hint="eastAsia"/>
          <w:szCs w:val="21"/>
        </w:rPr>
        <w:t>(2011)「授業力を高める校内研修の在り方」</w:t>
      </w:r>
    </w:p>
    <w:p w:rsidR="00915242" w:rsidRPr="00BD3850" w:rsidRDefault="00BD3850" w:rsidP="00BD3850">
      <w:pPr>
        <w:widowControl/>
        <w:ind w:left="373"/>
        <w:jc w:val="left"/>
        <w:rPr>
          <w:rFonts w:asciiTheme="majorEastAsia" w:eastAsiaTheme="majorEastAsia" w:hAnsiTheme="majorEastAsia"/>
          <w:b/>
          <w:sz w:val="24"/>
          <w:szCs w:val="24"/>
        </w:rPr>
      </w:pPr>
      <w:r>
        <w:rPr>
          <w:rFonts w:asciiTheme="minorEastAsia" w:eastAsiaTheme="minorEastAsia" w:hAnsiTheme="minorEastAsia" w:hint="eastAsia"/>
        </w:rPr>
        <w:t xml:space="preserve">○ </w:t>
      </w:r>
      <w:r w:rsidR="00DE2F50" w:rsidRPr="00BD3850">
        <w:rPr>
          <w:rFonts w:asciiTheme="minorEastAsia" w:eastAsiaTheme="minorEastAsia" w:hAnsiTheme="minorEastAsia" w:hint="eastAsia"/>
        </w:rPr>
        <w:t>宮崎県教育委員会(</w:t>
      </w:r>
      <w:r w:rsidR="00A5196A" w:rsidRPr="00BD3850">
        <w:rPr>
          <w:rFonts w:asciiTheme="minorEastAsia" w:eastAsiaTheme="minorEastAsia" w:hAnsiTheme="minorEastAsia" w:hint="eastAsia"/>
        </w:rPr>
        <w:t>2012</w:t>
      </w:r>
      <w:r w:rsidR="00DE2F50" w:rsidRPr="00BD3850">
        <w:rPr>
          <w:rFonts w:asciiTheme="minorEastAsia" w:eastAsiaTheme="minorEastAsia" w:hAnsiTheme="minorEastAsia" w:hint="eastAsia"/>
        </w:rPr>
        <w:t>)</w:t>
      </w:r>
      <w:r w:rsidR="00A5196A" w:rsidRPr="00BD3850">
        <w:rPr>
          <w:rFonts w:asciiTheme="minorEastAsia" w:eastAsiaTheme="minorEastAsia" w:hAnsiTheme="minorEastAsia" w:hint="eastAsia"/>
        </w:rPr>
        <w:t>「複式学級を有する学校のために～複式学級指導資料～」</w:t>
      </w:r>
    </w:p>
    <w:sectPr w:rsidR="00915242" w:rsidRPr="00BD3850" w:rsidSect="003E1A4B">
      <w:type w:val="continuous"/>
      <w:pgSz w:w="11906" w:h="16838" w:code="9"/>
      <w:pgMar w:top="1134" w:right="1134" w:bottom="1134" w:left="1134" w:header="851" w:footer="680" w:gutter="0"/>
      <w:pgNumType w:fmt="numberInDash" w:start="2"/>
      <w:cols w:space="425"/>
      <w:docGrid w:type="linesAndChars" w:linePitch="364" w:charSpace="18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FCE" w:rsidRDefault="00606FCE" w:rsidP="00777591">
      <w:r>
        <w:separator/>
      </w:r>
    </w:p>
  </w:endnote>
  <w:endnote w:type="continuationSeparator" w:id="0">
    <w:p w:rsidR="00606FCE" w:rsidRDefault="00606FCE" w:rsidP="00777591">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平成明朝体W7">
    <w:panose1 w:val="02010609000101010101"/>
    <w:charset w:val="80"/>
    <w:family w:val="auto"/>
    <w:pitch w:val="fixed"/>
    <w:sig w:usb0="00000001"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ＤＦ特太ゴシック体">
    <w:panose1 w:val="02010609000101010101"/>
    <w:charset w:val="80"/>
    <w:family w:val="auto"/>
    <w:pitch w:val="fixed"/>
    <w:sig w:usb0="00000001" w:usb1="08070000"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ＤＨＰ特太ゴシック体">
    <w:panose1 w:val="02010601000101010101"/>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2B" w:rsidRDefault="0051422B">
    <w:pPr>
      <w:pStyle w:val="a7"/>
      <w:jc w:val="center"/>
    </w:pPr>
  </w:p>
  <w:p w:rsidR="0051422B" w:rsidRDefault="0051422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5426"/>
      <w:docPartObj>
        <w:docPartGallery w:val="Page Numbers (Bottom of Page)"/>
        <w:docPartUnique/>
      </w:docPartObj>
    </w:sdtPr>
    <w:sdtContent>
      <w:p w:rsidR="0051422B" w:rsidRDefault="004C34BF">
        <w:pPr>
          <w:pStyle w:val="a7"/>
          <w:jc w:val="center"/>
        </w:pPr>
        <w:fldSimple w:instr=" PAGE   \* MERGEFORMAT ">
          <w:r w:rsidR="00E10336" w:rsidRPr="00E10336">
            <w:rPr>
              <w:noProof/>
              <w:lang w:val="ja-JP"/>
            </w:rPr>
            <w:t>-</w:t>
          </w:r>
          <w:r w:rsidR="00E10336">
            <w:rPr>
              <w:noProof/>
            </w:rPr>
            <w:t xml:space="preserve"> 3 -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FCE" w:rsidRDefault="00606FCE" w:rsidP="00777591">
      <w:r>
        <w:separator/>
      </w:r>
    </w:p>
  </w:footnote>
  <w:footnote w:type="continuationSeparator" w:id="0">
    <w:p w:rsidR="00606FCE" w:rsidRDefault="00606FCE" w:rsidP="00777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AE1"/>
    <w:multiLevelType w:val="hybridMultilevel"/>
    <w:tmpl w:val="3CA61A3C"/>
    <w:lvl w:ilvl="0" w:tplc="60620EBA">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FE3581"/>
    <w:multiLevelType w:val="hybridMultilevel"/>
    <w:tmpl w:val="82183736"/>
    <w:lvl w:ilvl="0" w:tplc="5DA2A156">
      <w:start w:val="1"/>
      <w:numFmt w:val="decimal"/>
      <w:lvlText w:val="(%1)"/>
      <w:lvlJc w:val="left"/>
      <w:pPr>
        <w:ind w:left="765" w:hanging="360"/>
      </w:pPr>
      <w:rPr>
        <w:rFonts w:hint="default"/>
      </w:rPr>
    </w:lvl>
    <w:lvl w:ilvl="1" w:tplc="6E24CA74">
      <w:start w:val="3"/>
      <w:numFmt w:val="bullet"/>
      <w:lvlText w:val="・"/>
      <w:lvlJc w:val="left"/>
      <w:pPr>
        <w:ind w:left="1185" w:hanging="360"/>
      </w:pPr>
      <w:rPr>
        <w:rFonts w:ascii="ＭＳ 明朝" w:eastAsia="ＭＳ 明朝" w:hAnsi="ＭＳ 明朝" w:cs="Times New Roman" w:hint="eastAsia"/>
      </w:rPr>
    </w:lvl>
    <w:lvl w:ilvl="2" w:tplc="9EC8FBAC">
      <w:start w:val="2"/>
      <w:numFmt w:val="bullet"/>
      <w:lvlText w:val="○"/>
      <w:lvlJc w:val="left"/>
      <w:pPr>
        <w:ind w:left="1605" w:hanging="360"/>
      </w:pPr>
      <w:rPr>
        <w:rFonts w:ascii="ＭＳ 明朝" w:eastAsia="ＭＳ 明朝" w:hAnsi="ＭＳ 明朝" w:cs="Times New Roman" w:hint="eastAsia"/>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0BCE07CB"/>
    <w:multiLevelType w:val="hybridMultilevel"/>
    <w:tmpl w:val="0BC6F66A"/>
    <w:lvl w:ilvl="0" w:tplc="17E2C1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663823"/>
    <w:multiLevelType w:val="hybridMultilevel"/>
    <w:tmpl w:val="DCDC6B4A"/>
    <w:lvl w:ilvl="0" w:tplc="5DA2A15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19B57367"/>
    <w:multiLevelType w:val="hybridMultilevel"/>
    <w:tmpl w:val="FFCAADF4"/>
    <w:lvl w:ilvl="0" w:tplc="A384834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1A973C46"/>
    <w:multiLevelType w:val="hybridMultilevel"/>
    <w:tmpl w:val="D01438FC"/>
    <w:lvl w:ilvl="0" w:tplc="5DA2A156">
      <w:start w:val="1"/>
      <w:numFmt w:val="decimal"/>
      <w:lvlText w:val="(%1)"/>
      <w:lvlJc w:val="left"/>
      <w:pPr>
        <w:ind w:left="765" w:hanging="360"/>
      </w:pPr>
      <w:rPr>
        <w:rFonts w:hint="default"/>
      </w:rPr>
    </w:lvl>
    <w:lvl w:ilvl="1" w:tplc="809A1128">
      <w:start w:val="1"/>
      <w:numFmt w:val="bullet"/>
      <w:lvlText w:val="※"/>
      <w:lvlJc w:val="left"/>
      <w:pPr>
        <w:ind w:left="1185" w:hanging="360"/>
      </w:pPr>
      <w:rPr>
        <w:rFonts w:ascii="ＭＳ 明朝" w:eastAsia="ＭＳ 明朝" w:hAnsi="ＭＳ 明朝"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1DA57884"/>
    <w:multiLevelType w:val="hybridMultilevel"/>
    <w:tmpl w:val="7AEC27CA"/>
    <w:lvl w:ilvl="0" w:tplc="9B023C08">
      <w:start w:val="3"/>
      <w:numFmt w:val="bullet"/>
      <w:lvlText w:val="・"/>
      <w:lvlJc w:val="left"/>
      <w:pPr>
        <w:ind w:left="970" w:hanging="360"/>
      </w:pPr>
      <w:rPr>
        <w:rFonts w:ascii="ＭＳ ゴシック" w:eastAsia="ＭＳ ゴシック" w:hAnsi="ＭＳ ゴシック" w:cs="Times New Roman" w:hint="eastAsia"/>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7">
    <w:nsid w:val="1E8A43FD"/>
    <w:multiLevelType w:val="hybridMultilevel"/>
    <w:tmpl w:val="DCDC6B4A"/>
    <w:lvl w:ilvl="0" w:tplc="5DA2A15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1FF41B3F"/>
    <w:multiLevelType w:val="hybridMultilevel"/>
    <w:tmpl w:val="F0908930"/>
    <w:lvl w:ilvl="0" w:tplc="5F62C51A">
      <w:start w:val="3"/>
      <w:numFmt w:val="bullet"/>
      <w:lvlText w:val="・"/>
      <w:lvlJc w:val="left"/>
      <w:pPr>
        <w:ind w:left="1137" w:hanging="360"/>
      </w:pPr>
      <w:rPr>
        <w:rFonts w:ascii="ＭＳ 明朝" w:eastAsia="ＭＳ 明朝" w:hAnsi="ＭＳ 明朝" w:cs="Times New Roman"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9">
    <w:nsid w:val="287542B2"/>
    <w:multiLevelType w:val="hybridMultilevel"/>
    <w:tmpl w:val="F0DA8706"/>
    <w:lvl w:ilvl="0" w:tplc="7CCAE0F0">
      <w:start w:val="1"/>
      <w:numFmt w:val="decimal"/>
      <w:lvlText w:val="(%1)"/>
      <w:lvlJc w:val="left"/>
      <w:pPr>
        <w:ind w:left="747" w:hanging="360"/>
      </w:pPr>
      <w:rPr>
        <w:rFonts w:ascii="Century" w:eastAsia="ＭＳ 明朝" w:hAnsi="Century" w:cs="Times New Roman"/>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0">
    <w:nsid w:val="29E157F4"/>
    <w:multiLevelType w:val="hybridMultilevel"/>
    <w:tmpl w:val="3C34FF48"/>
    <w:lvl w:ilvl="0" w:tplc="5BF2C5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0947FC"/>
    <w:multiLevelType w:val="hybridMultilevel"/>
    <w:tmpl w:val="6528186C"/>
    <w:lvl w:ilvl="0" w:tplc="25E2B33A">
      <w:start w:val="3"/>
      <w:numFmt w:val="bullet"/>
      <w:lvlText w:val="○"/>
      <w:lvlJc w:val="left"/>
      <w:pPr>
        <w:ind w:left="733" w:hanging="360"/>
      </w:pPr>
      <w:rPr>
        <w:rFonts w:ascii="ＭＳ 明朝" w:eastAsia="ＭＳ 明朝" w:hAnsi="ＭＳ 明朝" w:cs="Times New Roman" w:hint="eastAsia"/>
        <w:lang w:val="en-US"/>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12">
    <w:nsid w:val="2E884CFD"/>
    <w:multiLevelType w:val="hybridMultilevel"/>
    <w:tmpl w:val="010A30B6"/>
    <w:lvl w:ilvl="0" w:tplc="847E3E8C">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49205C4"/>
    <w:multiLevelType w:val="hybridMultilevel"/>
    <w:tmpl w:val="1D301428"/>
    <w:lvl w:ilvl="0" w:tplc="2624867E">
      <w:start w:val="2"/>
      <w:numFmt w:val="bullet"/>
      <w:lvlText w:val="・"/>
      <w:lvlJc w:val="left"/>
      <w:pPr>
        <w:ind w:left="1134" w:hanging="360"/>
      </w:pPr>
      <w:rPr>
        <w:rFonts w:ascii="ＭＳ 明朝" w:eastAsia="ＭＳ 明朝" w:hAnsi="ＭＳ 明朝" w:cs="Times New Roman" w:hint="eastAsia"/>
      </w:rPr>
    </w:lvl>
    <w:lvl w:ilvl="1" w:tplc="0409000B" w:tentative="1">
      <w:start w:val="1"/>
      <w:numFmt w:val="bullet"/>
      <w:lvlText w:val=""/>
      <w:lvlJc w:val="left"/>
      <w:pPr>
        <w:ind w:left="1614" w:hanging="420"/>
      </w:pPr>
      <w:rPr>
        <w:rFonts w:ascii="Wingdings" w:hAnsi="Wingdings" w:hint="default"/>
      </w:rPr>
    </w:lvl>
    <w:lvl w:ilvl="2" w:tplc="0409000D" w:tentative="1">
      <w:start w:val="1"/>
      <w:numFmt w:val="bullet"/>
      <w:lvlText w:val=""/>
      <w:lvlJc w:val="left"/>
      <w:pPr>
        <w:ind w:left="2034" w:hanging="420"/>
      </w:pPr>
      <w:rPr>
        <w:rFonts w:ascii="Wingdings" w:hAnsi="Wingdings" w:hint="default"/>
      </w:rPr>
    </w:lvl>
    <w:lvl w:ilvl="3" w:tplc="04090001" w:tentative="1">
      <w:start w:val="1"/>
      <w:numFmt w:val="bullet"/>
      <w:lvlText w:val=""/>
      <w:lvlJc w:val="left"/>
      <w:pPr>
        <w:ind w:left="2454" w:hanging="420"/>
      </w:pPr>
      <w:rPr>
        <w:rFonts w:ascii="Wingdings" w:hAnsi="Wingdings" w:hint="default"/>
      </w:rPr>
    </w:lvl>
    <w:lvl w:ilvl="4" w:tplc="0409000B" w:tentative="1">
      <w:start w:val="1"/>
      <w:numFmt w:val="bullet"/>
      <w:lvlText w:val=""/>
      <w:lvlJc w:val="left"/>
      <w:pPr>
        <w:ind w:left="2874" w:hanging="420"/>
      </w:pPr>
      <w:rPr>
        <w:rFonts w:ascii="Wingdings" w:hAnsi="Wingdings" w:hint="default"/>
      </w:rPr>
    </w:lvl>
    <w:lvl w:ilvl="5" w:tplc="0409000D" w:tentative="1">
      <w:start w:val="1"/>
      <w:numFmt w:val="bullet"/>
      <w:lvlText w:val=""/>
      <w:lvlJc w:val="left"/>
      <w:pPr>
        <w:ind w:left="3294" w:hanging="420"/>
      </w:pPr>
      <w:rPr>
        <w:rFonts w:ascii="Wingdings" w:hAnsi="Wingdings" w:hint="default"/>
      </w:rPr>
    </w:lvl>
    <w:lvl w:ilvl="6" w:tplc="04090001" w:tentative="1">
      <w:start w:val="1"/>
      <w:numFmt w:val="bullet"/>
      <w:lvlText w:val=""/>
      <w:lvlJc w:val="left"/>
      <w:pPr>
        <w:ind w:left="3714" w:hanging="420"/>
      </w:pPr>
      <w:rPr>
        <w:rFonts w:ascii="Wingdings" w:hAnsi="Wingdings" w:hint="default"/>
      </w:rPr>
    </w:lvl>
    <w:lvl w:ilvl="7" w:tplc="0409000B" w:tentative="1">
      <w:start w:val="1"/>
      <w:numFmt w:val="bullet"/>
      <w:lvlText w:val=""/>
      <w:lvlJc w:val="left"/>
      <w:pPr>
        <w:ind w:left="4134" w:hanging="420"/>
      </w:pPr>
      <w:rPr>
        <w:rFonts w:ascii="Wingdings" w:hAnsi="Wingdings" w:hint="default"/>
      </w:rPr>
    </w:lvl>
    <w:lvl w:ilvl="8" w:tplc="0409000D" w:tentative="1">
      <w:start w:val="1"/>
      <w:numFmt w:val="bullet"/>
      <w:lvlText w:val=""/>
      <w:lvlJc w:val="left"/>
      <w:pPr>
        <w:ind w:left="4554" w:hanging="420"/>
      </w:pPr>
      <w:rPr>
        <w:rFonts w:ascii="Wingdings" w:hAnsi="Wingdings" w:hint="default"/>
      </w:rPr>
    </w:lvl>
  </w:abstractNum>
  <w:abstractNum w:abstractNumId="14">
    <w:nsid w:val="48B34020"/>
    <w:multiLevelType w:val="hybridMultilevel"/>
    <w:tmpl w:val="B0822250"/>
    <w:lvl w:ilvl="0" w:tplc="2E86475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nsid w:val="4E1708D7"/>
    <w:multiLevelType w:val="hybridMultilevel"/>
    <w:tmpl w:val="B5809EB4"/>
    <w:lvl w:ilvl="0" w:tplc="06E4A4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D68F8"/>
    <w:multiLevelType w:val="hybridMultilevel"/>
    <w:tmpl w:val="3C2018CE"/>
    <w:lvl w:ilvl="0" w:tplc="B4C22CE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588E0CA6"/>
    <w:multiLevelType w:val="hybridMultilevel"/>
    <w:tmpl w:val="8DA2E1A4"/>
    <w:lvl w:ilvl="0" w:tplc="31F04A94">
      <w:start w:val="2"/>
      <w:numFmt w:val="bullet"/>
      <w:lvlText w:val="※"/>
      <w:lvlJc w:val="left"/>
      <w:pPr>
        <w:ind w:left="1317" w:hanging="360"/>
      </w:pPr>
      <w:rPr>
        <w:rFonts w:ascii="ＭＳ 明朝" w:eastAsia="ＭＳ 明朝" w:hAnsi="ＭＳ 明朝" w:cs="Times New Roman" w:hint="eastAsia"/>
      </w:rPr>
    </w:lvl>
    <w:lvl w:ilvl="1" w:tplc="0409000B" w:tentative="1">
      <w:start w:val="1"/>
      <w:numFmt w:val="bullet"/>
      <w:lvlText w:val=""/>
      <w:lvlJc w:val="left"/>
      <w:pPr>
        <w:ind w:left="1797" w:hanging="420"/>
      </w:pPr>
      <w:rPr>
        <w:rFonts w:ascii="Wingdings" w:hAnsi="Wingdings" w:hint="default"/>
      </w:rPr>
    </w:lvl>
    <w:lvl w:ilvl="2" w:tplc="0409000D" w:tentative="1">
      <w:start w:val="1"/>
      <w:numFmt w:val="bullet"/>
      <w:lvlText w:val=""/>
      <w:lvlJc w:val="left"/>
      <w:pPr>
        <w:ind w:left="2217" w:hanging="420"/>
      </w:pPr>
      <w:rPr>
        <w:rFonts w:ascii="Wingdings" w:hAnsi="Wingdings" w:hint="default"/>
      </w:rPr>
    </w:lvl>
    <w:lvl w:ilvl="3" w:tplc="04090001" w:tentative="1">
      <w:start w:val="1"/>
      <w:numFmt w:val="bullet"/>
      <w:lvlText w:val=""/>
      <w:lvlJc w:val="left"/>
      <w:pPr>
        <w:ind w:left="2637" w:hanging="420"/>
      </w:pPr>
      <w:rPr>
        <w:rFonts w:ascii="Wingdings" w:hAnsi="Wingdings" w:hint="default"/>
      </w:rPr>
    </w:lvl>
    <w:lvl w:ilvl="4" w:tplc="0409000B" w:tentative="1">
      <w:start w:val="1"/>
      <w:numFmt w:val="bullet"/>
      <w:lvlText w:val=""/>
      <w:lvlJc w:val="left"/>
      <w:pPr>
        <w:ind w:left="3057" w:hanging="420"/>
      </w:pPr>
      <w:rPr>
        <w:rFonts w:ascii="Wingdings" w:hAnsi="Wingdings" w:hint="default"/>
      </w:rPr>
    </w:lvl>
    <w:lvl w:ilvl="5" w:tplc="0409000D" w:tentative="1">
      <w:start w:val="1"/>
      <w:numFmt w:val="bullet"/>
      <w:lvlText w:val=""/>
      <w:lvlJc w:val="left"/>
      <w:pPr>
        <w:ind w:left="3477" w:hanging="420"/>
      </w:pPr>
      <w:rPr>
        <w:rFonts w:ascii="Wingdings" w:hAnsi="Wingdings" w:hint="default"/>
      </w:rPr>
    </w:lvl>
    <w:lvl w:ilvl="6" w:tplc="04090001" w:tentative="1">
      <w:start w:val="1"/>
      <w:numFmt w:val="bullet"/>
      <w:lvlText w:val=""/>
      <w:lvlJc w:val="left"/>
      <w:pPr>
        <w:ind w:left="3897" w:hanging="420"/>
      </w:pPr>
      <w:rPr>
        <w:rFonts w:ascii="Wingdings" w:hAnsi="Wingdings" w:hint="default"/>
      </w:rPr>
    </w:lvl>
    <w:lvl w:ilvl="7" w:tplc="0409000B" w:tentative="1">
      <w:start w:val="1"/>
      <w:numFmt w:val="bullet"/>
      <w:lvlText w:val=""/>
      <w:lvlJc w:val="left"/>
      <w:pPr>
        <w:ind w:left="4317" w:hanging="420"/>
      </w:pPr>
      <w:rPr>
        <w:rFonts w:ascii="Wingdings" w:hAnsi="Wingdings" w:hint="default"/>
      </w:rPr>
    </w:lvl>
    <w:lvl w:ilvl="8" w:tplc="0409000D" w:tentative="1">
      <w:start w:val="1"/>
      <w:numFmt w:val="bullet"/>
      <w:lvlText w:val=""/>
      <w:lvlJc w:val="left"/>
      <w:pPr>
        <w:ind w:left="4737" w:hanging="420"/>
      </w:pPr>
      <w:rPr>
        <w:rFonts w:ascii="Wingdings" w:hAnsi="Wingdings" w:hint="default"/>
      </w:rPr>
    </w:lvl>
  </w:abstractNum>
  <w:abstractNum w:abstractNumId="18">
    <w:nsid w:val="5B384D38"/>
    <w:multiLevelType w:val="hybridMultilevel"/>
    <w:tmpl w:val="B0822250"/>
    <w:lvl w:ilvl="0" w:tplc="2E86475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nsid w:val="5C3E7661"/>
    <w:multiLevelType w:val="hybridMultilevel"/>
    <w:tmpl w:val="43C666A0"/>
    <w:lvl w:ilvl="0" w:tplc="FD5EA9BE">
      <w:start w:val="2"/>
      <w:numFmt w:val="bullet"/>
      <w:lvlText w:val="○"/>
      <w:lvlJc w:val="left"/>
      <w:pPr>
        <w:ind w:left="360" w:hanging="360"/>
      </w:pPr>
      <w:rPr>
        <w:rFonts w:ascii="ＭＳ 明朝" w:eastAsia="ＭＳ 明朝" w:hAnsi="ＭＳ 明朝" w:cs="Times New Roman" w:hint="eastAsia"/>
      </w:rPr>
    </w:lvl>
    <w:lvl w:ilvl="1" w:tplc="9CF25B9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D4D182E"/>
    <w:multiLevelType w:val="hybridMultilevel"/>
    <w:tmpl w:val="97368EB4"/>
    <w:lvl w:ilvl="0" w:tplc="2202E778">
      <w:start w:val="1"/>
      <w:numFmt w:val="decimal"/>
      <w:lvlText w:val="(%1)"/>
      <w:lvlJc w:val="left"/>
      <w:pPr>
        <w:ind w:left="765" w:hanging="360"/>
      </w:pPr>
      <w:rPr>
        <w:rFonts w:asciiTheme="majorEastAsia" w:eastAsiaTheme="majorEastAsia" w:hAnsiTheme="majorEastAsia" w:hint="default"/>
        <w:b/>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623C652D"/>
    <w:multiLevelType w:val="hybridMultilevel"/>
    <w:tmpl w:val="3BBAB8E2"/>
    <w:lvl w:ilvl="0" w:tplc="4680FA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69E06F8"/>
    <w:multiLevelType w:val="hybridMultilevel"/>
    <w:tmpl w:val="665691BC"/>
    <w:lvl w:ilvl="0" w:tplc="FB54910E">
      <w:start w:val="3"/>
      <w:numFmt w:val="bullet"/>
      <w:lvlText w:val="※"/>
      <w:lvlJc w:val="left"/>
      <w:pPr>
        <w:ind w:left="5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3">
    <w:nsid w:val="708B6557"/>
    <w:multiLevelType w:val="hybridMultilevel"/>
    <w:tmpl w:val="DEEEF020"/>
    <w:lvl w:ilvl="0" w:tplc="D20E161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36828E7"/>
    <w:multiLevelType w:val="hybridMultilevel"/>
    <w:tmpl w:val="DFBCAD9E"/>
    <w:lvl w:ilvl="0" w:tplc="4E9626B2">
      <w:start w:val="1"/>
      <w:numFmt w:val="decimal"/>
      <w:lvlText w:val="(%1)"/>
      <w:lvlJc w:val="left"/>
      <w:pPr>
        <w:ind w:left="747" w:hanging="36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5">
    <w:nsid w:val="75EB7DC2"/>
    <w:multiLevelType w:val="hybridMultilevel"/>
    <w:tmpl w:val="BD642212"/>
    <w:lvl w:ilvl="0" w:tplc="90EAD066">
      <w:start w:val="1"/>
      <w:numFmt w:val="decimal"/>
      <w:lvlText w:val="(%1)"/>
      <w:lvlJc w:val="left"/>
      <w:pPr>
        <w:ind w:left="747" w:hanging="360"/>
      </w:pPr>
      <w:rPr>
        <w:rFonts w:hint="eastAsia"/>
      </w:rPr>
    </w:lvl>
    <w:lvl w:ilvl="1" w:tplc="78BE72F0">
      <w:start w:val="2"/>
      <w:numFmt w:val="bullet"/>
      <w:lvlText w:val="・"/>
      <w:lvlJc w:val="left"/>
      <w:pPr>
        <w:ind w:left="1167" w:hanging="360"/>
      </w:pPr>
      <w:rPr>
        <w:rFonts w:ascii="ＭＳ 明朝" w:eastAsia="ＭＳ 明朝" w:hAnsi="ＭＳ 明朝" w:cs="Times New Roman" w:hint="eastAsia"/>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6">
    <w:nsid w:val="7FB64DF8"/>
    <w:multiLevelType w:val="hybridMultilevel"/>
    <w:tmpl w:val="7F3A39E0"/>
    <w:lvl w:ilvl="0" w:tplc="BC50FD4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1"/>
  </w:num>
  <w:num w:numId="4">
    <w:abstractNumId w:val="18"/>
  </w:num>
  <w:num w:numId="5">
    <w:abstractNumId w:val="3"/>
  </w:num>
  <w:num w:numId="6">
    <w:abstractNumId w:val="14"/>
  </w:num>
  <w:num w:numId="7">
    <w:abstractNumId w:val="15"/>
  </w:num>
  <w:num w:numId="8">
    <w:abstractNumId w:val="10"/>
  </w:num>
  <w:num w:numId="9">
    <w:abstractNumId w:val="2"/>
  </w:num>
  <w:num w:numId="10">
    <w:abstractNumId w:val="21"/>
  </w:num>
  <w:num w:numId="11">
    <w:abstractNumId w:val="9"/>
  </w:num>
  <w:num w:numId="12">
    <w:abstractNumId w:val="11"/>
  </w:num>
  <w:num w:numId="13">
    <w:abstractNumId w:val="25"/>
  </w:num>
  <w:num w:numId="14">
    <w:abstractNumId w:val="17"/>
  </w:num>
  <w:num w:numId="15">
    <w:abstractNumId w:val="5"/>
  </w:num>
  <w:num w:numId="16">
    <w:abstractNumId w:val="13"/>
  </w:num>
  <w:num w:numId="17">
    <w:abstractNumId w:val="24"/>
  </w:num>
  <w:num w:numId="18">
    <w:abstractNumId w:val="7"/>
  </w:num>
  <w:num w:numId="19">
    <w:abstractNumId w:val="26"/>
  </w:num>
  <w:num w:numId="20">
    <w:abstractNumId w:val="19"/>
  </w:num>
  <w:num w:numId="21">
    <w:abstractNumId w:val="20"/>
  </w:num>
  <w:num w:numId="22">
    <w:abstractNumId w:val="22"/>
  </w:num>
  <w:num w:numId="23">
    <w:abstractNumId w:val="0"/>
  </w:num>
  <w:num w:numId="24">
    <w:abstractNumId w:val="12"/>
  </w:num>
  <w:num w:numId="25">
    <w:abstractNumId w:val="23"/>
  </w:num>
  <w:num w:numId="26">
    <w:abstractNumId w:val="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savePreviewPicture/>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505"/>
    <w:rsid w:val="000002C2"/>
    <w:rsid w:val="00006921"/>
    <w:rsid w:val="00013161"/>
    <w:rsid w:val="000175BC"/>
    <w:rsid w:val="00026F33"/>
    <w:rsid w:val="000278D2"/>
    <w:rsid w:val="00033D7D"/>
    <w:rsid w:val="00044C0E"/>
    <w:rsid w:val="00047DE9"/>
    <w:rsid w:val="0005176F"/>
    <w:rsid w:val="00052752"/>
    <w:rsid w:val="0006749A"/>
    <w:rsid w:val="000700E6"/>
    <w:rsid w:val="00071503"/>
    <w:rsid w:val="0007258F"/>
    <w:rsid w:val="0008605B"/>
    <w:rsid w:val="000902DA"/>
    <w:rsid w:val="00092806"/>
    <w:rsid w:val="00095723"/>
    <w:rsid w:val="00097BB3"/>
    <w:rsid w:val="000A0505"/>
    <w:rsid w:val="000A1846"/>
    <w:rsid w:val="000B5892"/>
    <w:rsid w:val="000C0CA1"/>
    <w:rsid w:val="000C4F07"/>
    <w:rsid w:val="000E4869"/>
    <w:rsid w:val="000E5221"/>
    <w:rsid w:val="000E5E78"/>
    <w:rsid w:val="000F17B9"/>
    <w:rsid w:val="000F1ADD"/>
    <w:rsid w:val="000F5F10"/>
    <w:rsid w:val="00106542"/>
    <w:rsid w:val="001111AC"/>
    <w:rsid w:val="00114477"/>
    <w:rsid w:val="00121673"/>
    <w:rsid w:val="001248A3"/>
    <w:rsid w:val="001459BD"/>
    <w:rsid w:val="00166716"/>
    <w:rsid w:val="00172336"/>
    <w:rsid w:val="00190366"/>
    <w:rsid w:val="001A17EE"/>
    <w:rsid w:val="001A36EE"/>
    <w:rsid w:val="001A3FB7"/>
    <w:rsid w:val="001A49AD"/>
    <w:rsid w:val="001B0DB9"/>
    <w:rsid w:val="001B295A"/>
    <w:rsid w:val="001C1052"/>
    <w:rsid w:val="001D5E48"/>
    <w:rsid w:val="001D698D"/>
    <w:rsid w:val="001D7C9F"/>
    <w:rsid w:val="001E2F14"/>
    <w:rsid w:val="001E70D4"/>
    <w:rsid w:val="001F0B62"/>
    <w:rsid w:val="001F1CA0"/>
    <w:rsid w:val="001F357D"/>
    <w:rsid w:val="001F43CA"/>
    <w:rsid w:val="001F6D9D"/>
    <w:rsid w:val="00203BAC"/>
    <w:rsid w:val="00211A39"/>
    <w:rsid w:val="002177F1"/>
    <w:rsid w:val="00222FB8"/>
    <w:rsid w:val="0022558D"/>
    <w:rsid w:val="00244BE2"/>
    <w:rsid w:val="00245F77"/>
    <w:rsid w:val="002554AA"/>
    <w:rsid w:val="00262177"/>
    <w:rsid w:val="00263915"/>
    <w:rsid w:val="002663E5"/>
    <w:rsid w:val="00271833"/>
    <w:rsid w:val="0027373A"/>
    <w:rsid w:val="002749DF"/>
    <w:rsid w:val="00275CBD"/>
    <w:rsid w:val="00276635"/>
    <w:rsid w:val="002813AA"/>
    <w:rsid w:val="00281827"/>
    <w:rsid w:val="00281F4C"/>
    <w:rsid w:val="00290643"/>
    <w:rsid w:val="00290A24"/>
    <w:rsid w:val="00291D97"/>
    <w:rsid w:val="0029245F"/>
    <w:rsid w:val="00293DC1"/>
    <w:rsid w:val="002A3A50"/>
    <w:rsid w:val="002A79D6"/>
    <w:rsid w:val="002C20BF"/>
    <w:rsid w:val="002D40B9"/>
    <w:rsid w:val="002D7014"/>
    <w:rsid w:val="002E3633"/>
    <w:rsid w:val="002E4E9E"/>
    <w:rsid w:val="003053C0"/>
    <w:rsid w:val="00317818"/>
    <w:rsid w:val="00321079"/>
    <w:rsid w:val="00326BD3"/>
    <w:rsid w:val="00333B7A"/>
    <w:rsid w:val="00344416"/>
    <w:rsid w:val="003448D1"/>
    <w:rsid w:val="00345186"/>
    <w:rsid w:val="00346979"/>
    <w:rsid w:val="003623B8"/>
    <w:rsid w:val="0036360F"/>
    <w:rsid w:val="00365F43"/>
    <w:rsid w:val="0036637F"/>
    <w:rsid w:val="00371B5B"/>
    <w:rsid w:val="0037282E"/>
    <w:rsid w:val="0037389E"/>
    <w:rsid w:val="0037451B"/>
    <w:rsid w:val="003802CB"/>
    <w:rsid w:val="00383AF7"/>
    <w:rsid w:val="00386276"/>
    <w:rsid w:val="003901E9"/>
    <w:rsid w:val="0039764A"/>
    <w:rsid w:val="003B34E0"/>
    <w:rsid w:val="003C0830"/>
    <w:rsid w:val="003C0F9A"/>
    <w:rsid w:val="003D4730"/>
    <w:rsid w:val="003E1A4B"/>
    <w:rsid w:val="003E5DBB"/>
    <w:rsid w:val="003E7846"/>
    <w:rsid w:val="003F61BD"/>
    <w:rsid w:val="00403589"/>
    <w:rsid w:val="00405F56"/>
    <w:rsid w:val="00411411"/>
    <w:rsid w:val="00425263"/>
    <w:rsid w:val="004356DD"/>
    <w:rsid w:val="004470CB"/>
    <w:rsid w:val="0045146A"/>
    <w:rsid w:val="00457481"/>
    <w:rsid w:val="00457605"/>
    <w:rsid w:val="0046042E"/>
    <w:rsid w:val="004855DD"/>
    <w:rsid w:val="00490C5B"/>
    <w:rsid w:val="004B141D"/>
    <w:rsid w:val="004B2C11"/>
    <w:rsid w:val="004B336B"/>
    <w:rsid w:val="004B3EF5"/>
    <w:rsid w:val="004B3F38"/>
    <w:rsid w:val="004B4208"/>
    <w:rsid w:val="004B5442"/>
    <w:rsid w:val="004B6316"/>
    <w:rsid w:val="004B73A3"/>
    <w:rsid w:val="004B774A"/>
    <w:rsid w:val="004C2959"/>
    <w:rsid w:val="004C34BF"/>
    <w:rsid w:val="004C7855"/>
    <w:rsid w:val="004C79CE"/>
    <w:rsid w:val="004D59A2"/>
    <w:rsid w:val="004D6BB6"/>
    <w:rsid w:val="004E01EA"/>
    <w:rsid w:val="004E6F96"/>
    <w:rsid w:val="004F21E5"/>
    <w:rsid w:val="00500569"/>
    <w:rsid w:val="00505505"/>
    <w:rsid w:val="00511DA7"/>
    <w:rsid w:val="00513292"/>
    <w:rsid w:val="0051422B"/>
    <w:rsid w:val="005330EC"/>
    <w:rsid w:val="00541A25"/>
    <w:rsid w:val="0055102A"/>
    <w:rsid w:val="00556B75"/>
    <w:rsid w:val="00560872"/>
    <w:rsid w:val="005613A2"/>
    <w:rsid w:val="00571D0A"/>
    <w:rsid w:val="0057254C"/>
    <w:rsid w:val="005741DA"/>
    <w:rsid w:val="00585D43"/>
    <w:rsid w:val="00586AE6"/>
    <w:rsid w:val="005931E3"/>
    <w:rsid w:val="005959CD"/>
    <w:rsid w:val="00596881"/>
    <w:rsid w:val="005A104A"/>
    <w:rsid w:val="005A14C5"/>
    <w:rsid w:val="005B1075"/>
    <w:rsid w:val="005C2D48"/>
    <w:rsid w:val="005C3FEB"/>
    <w:rsid w:val="005C6CB4"/>
    <w:rsid w:val="005E1F10"/>
    <w:rsid w:val="005F2ABD"/>
    <w:rsid w:val="0060525B"/>
    <w:rsid w:val="00606FCE"/>
    <w:rsid w:val="00614923"/>
    <w:rsid w:val="0061545E"/>
    <w:rsid w:val="006209E6"/>
    <w:rsid w:val="00620C97"/>
    <w:rsid w:val="00623241"/>
    <w:rsid w:val="00625638"/>
    <w:rsid w:val="00630FB7"/>
    <w:rsid w:val="006352BE"/>
    <w:rsid w:val="00636223"/>
    <w:rsid w:val="006400F9"/>
    <w:rsid w:val="00641D2E"/>
    <w:rsid w:val="00652CCD"/>
    <w:rsid w:val="00653E94"/>
    <w:rsid w:val="00653F7E"/>
    <w:rsid w:val="006609EA"/>
    <w:rsid w:val="006622DF"/>
    <w:rsid w:val="00674B34"/>
    <w:rsid w:val="0067761C"/>
    <w:rsid w:val="00683D92"/>
    <w:rsid w:val="006866DB"/>
    <w:rsid w:val="006873B4"/>
    <w:rsid w:val="00695CBB"/>
    <w:rsid w:val="006A02B0"/>
    <w:rsid w:val="006A33F8"/>
    <w:rsid w:val="006A707E"/>
    <w:rsid w:val="006B0501"/>
    <w:rsid w:val="006B0712"/>
    <w:rsid w:val="006B2F1E"/>
    <w:rsid w:val="006B5949"/>
    <w:rsid w:val="006B7E18"/>
    <w:rsid w:val="006C2271"/>
    <w:rsid w:val="006C6011"/>
    <w:rsid w:val="006E0775"/>
    <w:rsid w:val="006E359C"/>
    <w:rsid w:val="006E51AA"/>
    <w:rsid w:val="006F50CF"/>
    <w:rsid w:val="006F7973"/>
    <w:rsid w:val="0070003B"/>
    <w:rsid w:val="0070594E"/>
    <w:rsid w:val="00705C2E"/>
    <w:rsid w:val="007148BF"/>
    <w:rsid w:val="00725B04"/>
    <w:rsid w:val="00735091"/>
    <w:rsid w:val="00735D44"/>
    <w:rsid w:val="00740870"/>
    <w:rsid w:val="00743C7B"/>
    <w:rsid w:val="0075043B"/>
    <w:rsid w:val="00751405"/>
    <w:rsid w:val="007614BC"/>
    <w:rsid w:val="00770928"/>
    <w:rsid w:val="00777591"/>
    <w:rsid w:val="00781421"/>
    <w:rsid w:val="007A33CB"/>
    <w:rsid w:val="007A5D04"/>
    <w:rsid w:val="007B36CB"/>
    <w:rsid w:val="007C0D08"/>
    <w:rsid w:val="007D2C42"/>
    <w:rsid w:val="007D6A57"/>
    <w:rsid w:val="007D7177"/>
    <w:rsid w:val="007E001D"/>
    <w:rsid w:val="007E1319"/>
    <w:rsid w:val="007E1809"/>
    <w:rsid w:val="007E28FB"/>
    <w:rsid w:val="007E3015"/>
    <w:rsid w:val="007E6E14"/>
    <w:rsid w:val="007F557D"/>
    <w:rsid w:val="0080054E"/>
    <w:rsid w:val="008020A3"/>
    <w:rsid w:val="00807A53"/>
    <w:rsid w:val="0081106C"/>
    <w:rsid w:val="008179E3"/>
    <w:rsid w:val="0083357A"/>
    <w:rsid w:val="0083561B"/>
    <w:rsid w:val="00847998"/>
    <w:rsid w:val="00852B59"/>
    <w:rsid w:val="00855A78"/>
    <w:rsid w:val="00856EDE"/>
    <w:rsid w:val="00857878"/>
    <w:rsid w:val="00860ADB"/>
    <w:rsid w:val="00864852"/>
    <w:rsid w:val="008654DF"/>
    <w:rsid w:val="00867780"/>
    <w:rsid w:val="008755C4"/>
    <w:rsid w:val="00885AC4"/>
    <w:rsid w:val="008949F8"/>
    <w:rsid w:val="008A7854"/>
    <w:rsid w:val="008B0A1E"/>
    <w:rsid w:val="008B3008"/>
    <w:rsid w:val="008B54B7"/>
    <w:rsid w:val="008B7206"/>
    <w:rsid w:val="008C3047"/>
    <w:rsid w:val="008D30D3"/>
    <w:rsid w:val="008D649A"/>
    <w:rsid w:val="008E14DB"/>
    <w:rsid w:val="008E2029"/>
    <w:rsid w:val="008E2E25"/>
    <w:rsid w:val="008F0D51"/>
    <w:rsid w:val="008F341C"/>
    <w:rsid w:val="00906196"/>
    <w:rsid w:val="00913758"/>
    <w:rsid w:val="00914CE6"/>
    <w:rsid w:val="00915242"/>
    <w:rsid w:val="00916BAE"/>
    <w:rsid w:val="00930E79"/>
    <w:rsid w:val="0093269F"/>
    <w:rsid w:val="00937352"/>
    <w:rsid w:val="00950D1D"/>
    <w:rsid w:val="00953CA8"/>
    <w:rsid w:val="00962EA4"/>
    <w:rsid w:val="00963043"/>
    <w:rsid w:val="009650A0"/>
    <w:rsid w:val="0097134D"/>
    <w:rsid w:val="009727EC"/>
    <w:rsid w:val="0097304B"/>
    <w:rsid w:val="009735DD"/>
    <w:rsid w:val="00976D0F"/>
    <w:rsid w:val="00990F11"/>
    <w:rsid w:val="00992EEE"/>
    <w:rsid w:val="009A22E3"/>
    <w:rsid w:val="009A27F5"/>
    <w:rsid w:val="009A3CB2"/>
    <w:rsid w:val="009B0232"/>
    <w:rsid w:val="009B56EF"/>
    <w:rsid w:val="009D3B72"/>
    <w:rsid w:val="009D6C14"/>
    <w:rsid w:val="009F094A"/>
    <w:rsid w:val="00A020DD"/>
    <w:rsid w:val="00A03EB3"/>
    <w:rsid w:val="00A07783"/>
    <w:rsid w:val="00A20F17"/>
    <w:rsid w:val="00A21EF9"/>
    <w:rsid w:val="00A27619"/>
    <w:rsid w:val="00A3447B"/>
    <w:rsid w:val="00A35892"/>
    <w:rsid w:val="00A46B07"/>
    <w:rsid w:val="00A47907"/>
    <w:rsid w:val="00A5196A"/>
    <w:rsid w:val="00A551B1"/>
    <w:rsid w:val="00A56469"/>
    <w:rsid w:val="00A66083"/>
    <w:rsid w:val="00A6622D"/>
    <w:rsid w:val="00A74F2B"/>
    <w:rsid w:val="00A75569"/>
    <w:rsid w:val="00A76B1A"/>
    <w:rsid w:val="00A840E0"/>
    <w:rsid w:val="00A901CB"/>
    <w:rsid w:val="00A937C8"/>
    <w:rsid w:val="00A97D7C"/>
    <w:rsid w:val="00AA06F7"/>
    <w:rsid w:val="00AA1665"/>
    <w:rsid w:val="00AA26AE"/>
    <w:rsid w:val="00AA2A56"/>
    <w:rsid w:val="00AB7578"/>
    <w:rsid w:val="00AB773A"/>
    <w:rsid w:val="00AC643B"/>
    <w:rsid w:val="00AC71B8"/>
    <w:rsid w:val="00AD0F45"/>
    <w:rsid w:val="00AD1943"/>
    <w:rsid w:val="00AE4B14"/>
    <w:rsid w:val="00AE5218"/>
    <w:rsid w:val="00AF13D7"/>
    <w:rsid w:val="00AF58E7"/>
    <w:rsid w:val="00B06D57"/>
    <w:rsid w:val="00B10BD6"/>
    <w:rsid w:val="00B10E20"/>
    <w:rsid w:val="00B14B3C"/>
    <w:rsid w:val="00B15996"/>
    <w:rsid w:val="00B15ADC"/>
    <w:rsid w:val="00B16A63"/>
    <w:rsid w:val="00B171E4"/>
    <w:rsid w:val="00B2604B"/>
    <w:rsid w:val="00B351C8"/>
    <w:rsid w:val="00B36E2B"/>
    <w:rsid w:val="00B408C1"/>
    <w:rsid w:val="00B40F0B"/>
    <w:rsid w:val="00B46FEC"/>
    <w:rsid w:val="00B54408"/>
    <w:rsid w:val="00B61D35"/>
    <w:rsid w:val="00B65523"/>
    <w:rsid w:val="00B70234"/>
    <w:rsid w:val="00B71199"/>
    <w:rsid w:val="00B817B7"/>
    <w:rsid w:val="00B825B5"/>
    <w:rsid w:val="00B833BD"/>
    <w:rsid w:val="00B85FB3"/>
    <w:rsid w:val="00B94858"/>
    <w:rsid w:val="00BA01D2"/>
    <w:rsid w:val="00BA08D1"/>
    <w:rsid w:val="00BA374E"/>
    <w:rsid w:val="00BB2A4E"/>
    <w:rsid w:val="00BB2C69"/>
    <w:rsid w:val="00BC1B4F"/>
    <w:rsid w:val="00BC5F29"/>
    <w:rsid w:val="00BC6C35"/>
    <w:rsid w:val="00BD3850"/>
    <w:rsid w:val="00BE4FF7"/>
    <w:rsid w:val="00BE66BC"/>
    <w:rsid w:val="00C056AE"/>
    <w:rsid w:val="00C06F16"/>
    <w:rsid w:val="00C111A7"/>
    <w:rsid w:val="00C20781"/>
    <w:rsid w:val="00C21DA5"/>
    <w:rsid w:val="00C2228B"/>
    <w:rsid w:val="00C2790F"/>
    <w:rsid w:val="00C31E5D"/>
    <w:rsid w:val="00C35BE1"/>
    <w:rsid w:val="00C45E84"/>
    <w:rsid w:val="00C474C5"/>
    <w:rsid w:val="00C50484"/>
    <w:rsid w:val="00C50663"/>
    <w:rsid w:val="00C554CA"/>
    <w:rsid w:val="00C55F33"/>
    <w:rsid w:val="00C57A6D"/>
    <w:rsid w:val="00C57DC9"/>
    <w:rsid w:val="00C660E8"/>
    <w:rsid w:val="00C67098"/>
    <w:rsid w:val="00C70B3A"/>
    <w:rsid w:val="00C81D78"/>
    <w:rsid w:val="00C82705"/>
    <w:rsid w:val="00C86D0C"/>
    <w:rsid w:val="00C93E36"/>
    <w:rsid w:val="00C95663"/>
    <w:rsid w:val="00C96E7F"/>
    <w:rsid w:val="00C97565"/>
    <w:rsid w:val="00CA4636"/>
    <w:rsid w:val="00CB1501"/>
    <w:rsid w:val="00CC040F"/>
    <w:rsid w:val="00CC371D"/>
    <w:rsid w:val="00CD06ED"/>
    <w:rsid w:val="00CD1F60"/>
    <w:rsid w:val="00CD42A3"/>
    <w:rsid w:val="00CD5C87"/>
    <w:rsid w:val="00CD74BE"/>
    <w:rsid w:val="00CE1E09"/>
    <w:rsid w:val="00CF1A93"/>
    <w:rsid w:val="00CF4F8E"/>
    <w:rsid w:val="00CF705F"/>
    <w:rsid w:val="00D02AD0"/>
    <w:rsid w:val="00D07EA0"/>
    <w:rsid w:val="00D10BE4"/>
    <w:rsid w:val="00D22037"/>
    <w:rsid w:val="00D2245F"/>
    <w:rsid w:val="00D30B50"/>
    <w:rsid w:val="00D34A29"/>
    <w:rsid w:val="00D37F7F"/>
    <w:rsid w:val="00D402A6"/>
    <w:rsid w:val="00D55543"/>
    <w:rsid w:val="00D56337"/>
    <w:rsid w:val="00D652AD"/>
    <w:rsid w:val="00D65519"/>
    <w:rsid w:val="00D70D2F"/>
    <w:rsid w:val="00D7107A"/>
    <w:rsid w:val="00D80F01"/>
    <w:rsid w:val="00D8206B"/>
    <w:rsid w:val="00D85FDA"/>
    <w:rsid w:val="00D94589"/>
    <w:rsid w:val="00D96DC2"/>
    <w:rsid w:val="00DA0D99"/>
    <w:rsid w:val="00DA11C1"/>
    <w:rsid w:val="00DA1ADB"/>
    <w:rsid w:val="00DB0CA0"/>
    <w:rsid w:val="00DB1AED"/>
    <w:rsid w:val="00DC2110"/>
    <w:rsid w:val="00DC21B5"/>
    <w:rsid w:val="00DC5606"/>
    <w:rsid w:val="00DE25C4"/>
    <w:rsid w:val="00DE2F50"/>
    <w:rsid w:val="00DE4A00"/>
    <w:rsid w:val="00DF0E8A"/>
    <w:rsid w:val="00DF2476"/>
    <w:rsid w:val="00E07A57"/>
    <w:rsid w:val="00E10336"/>
    <w:rsid w:val="00E177D7"/>
    <w:rsid w:val="00E2191B"/>
    <w:rsid w:val="00E224DE"/>
    <w:rsid w:val="00E279BC"/>
    <w:rsid w:val="00E27A5C"/>
    <w:rsid w:val="00E40774"/>
    <w:rsid w:val="00E438D0"/>
    <w:rsid w:val="00E50B5B"/>
    <w:rsid w:val="00E50E8E"/>
    <w:rsid w:val="00E55ACD"/>
    <w:rsid w:val="00E56578"/>
    <w:rsid w:val="00E61AAC"/>
    <w:rsid w:val="00E70041"/>
    <w:rsid w:val="00E74822"/>
    <w:rsid w:val="00E834E9"/>
    <w:rsid w:val="00E90A33"/>
    <w:rsid w:val="00E9153E"/>
    <w:rsid w:val="00E925A6"/>
    <w:rsid w:val="00E953F2"/>
    <w:rsid w:val="00E97383"/>
    <w:rsid w:val="00EC452D"/>
    <w:rsid w:val="00EC7186"/>
    <w:rsid w:val="00ED4583"/>
    <w:rsid w:val="00ED545B"/>
    <w:rsid w:val="00F020D4"/>
    <w:rsid w:val="00F02503"/>
    <w:rsid w:val="00F05993"/>
    <w:rsid w:val="00F11199"/>
    <w:rsid w:val="00F20EA8"/>
    <w:rsid w:val="00F33498"/>
    <w:rsid w:val="00F36FA0"/>
    <w:rsid w:val="00F37D7B"/>
    <w:rsid w:val="00F404A2"/>
    <w:rsid w:val="00F43865"/>
    <w:rsid w:val="00F52D90"/>
    <w:rsid w:val="00F81842"/>
    <w:rsid w:val="00FA6051"/>
    <w:rsid w:val="00FA692F"/>
    <w:rsid w:val="00FC0CCD"/>
    <w:rsid w:val="00FC1F96"/>
    <w:rsid w:val="00FC3FDF"/>
    <w:rsid w:val="00FC6E22"/>
    <w:rsid w:val="00FD698A"/>
    <w:rsid w:val="00FD7911"/>
    <w:rsid w:val="00FE5EC6"/>
    <w:rsid w:val="00FE6C43"/>
    <w:rsid w:val="00FF136D"/>
    <w:rsid w:val="00FF2B02"/>
    <w:rsid w:val="00FF6FA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rules v:ext="edit">
        <o:r id="V:Rule1" type="callout"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15"/>
    <w:pPr>
      <w:widowControl w:val="0"/>
      <w:jc w:val="both"/>
    </w:pPr>
    <w:rPr>
      <w:kern w:val="2"/>
      <w:sz w:val="21"/>
      <w:szCs w:val="22"/>
    </w:rPr>
  </w:style>
  <w:style w:type="paragraph" w:styleId="1">
    <w:name w:val="heading 1"/>
    <w:basedOn w:val="a"/>
    <w:next w:val="a"/>
    <w:link w:val="10"/>
    <w:uiPriority w:val="9"/>
    <w:qFormat/>
    <w:rsid w:val="00C31E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CB2"/>
    <w:rPr>
      <w:rFonts w:ascii="Arial" w:eastAsia="ＭＳ ゴシック" w:hAnsi="Arial"/>
      <w:sz w:val="18"/>
      <w:szCs w:val="18"/>
    </w:rPr>
  </w:style>
  <w:style w:type="character" w:customStyle="1" w:styleId="a4">
    <w:name w:val="吹き出し (文字)"/>
    <w:basedOn w:val="a0"/>
    <w:link w:val="a3"/>
    <w:uiPriority w:val="99"/>
    <w:semiHidden/>
    <w:rsid w:val="009A3CB2"/>
    <w:rPr>
      <w:rFonts w:ascii="Arial" w:eastAsia="ＭＳ ゴシック" w:hAnsi="Arial" w:cs="Times New Roman"/>
      <w:kern w:val="2"/>
      <w:sz w:val="18"/>
      <w:szCs w:val="18"/>
    </w:rPr>
  </w:style>
  <w:style w:type="paragraph" w:styleId="a5">
    <w:name w:val="header"/>
    <w:basedOn w:val="a"/>
    <w:link w:val="a6"/>
    <w:uiPriority w:val="99"/>
    <w:unhideWhenUsed/>
    <w:rsid w:val="00777591"/>
    <w:pPr>
      <w:tabs>
        <w:tab w:val="center" w:pos="4252"/>
        <w:tab w:val="right" w:pos="8504"/>
      </w:tabs>
      <w:snapToGrid w:val="0"/>
    </w:pPr>
  </w:style>
  <w:style w:type="character" w:customStyle="1" w:styleId="a6">
    <w:name w:val="ヘッダー (文字)"/>
    <w:basedOn w:val="a0"/>
    <w:link w:val="a5"/>
    <w:uiPriority w:val="99"/>
    <w:rsid w:val="00777591"/>
    <w:rPr>
      <w:kern w:val="2"/>
      <w:sz w:val="21"/>
      <w:szCs w:val="22"/>
    </w:rPr>
  </w:style>
  <w:style w:type="paragraph" w:styleId="a7">
    <w:name w:val="footer"/>
    <w:basedOn w:val="a"/>
    <w:link w:val="a8"/>
    <w:uiPriority w:val="99"/>
    <w:unhideWhenUsed/>
    <w:rsid w:val="00777591"/>
    <w:pPr>
      <w:tabs>
        <w:tab w:val="center" w:pos="4252"/>
        <w:tab w:val="right" w:pos="8504"/>
      </w:tabs>
      <w:snapToGrid w:val="0"/>
    </w:pPr>
  </w:style>
  <w:style w:type="character" w:customStyle="1" w:styleId="a8">
    <w:name w:val="フッター (文字)"/>
    <w:basedOn w:val="a0"/>
    <w:link w:val="a7"/>
    <w:uiPriority w:val="99"/>
    <w:rsid w:val="00777591"/>
    <w:rPr>
      <w:kern w:val="2"/>
      <w:sz w:val="21"/>
      <w:szCs w:val="22"/>
    </w:rPr>
  </w:style>
  <w:style w:type="paragraph" w:styleId="a9">
    <w:name w:val="List Paragraph"/>
    <w:basedOn w:val="a"/>
    <w:uiPriority w:val="34"/>
    <w:qFormat/>
    <w:rsid w:val="00D07EA0"/>
    <w:pPr>
      <w:ind w:leftChars="400" w:left="840"/>
    </w:pPr>
  </w:style>
  <w:style w:type="table" w:styleId="aa">
    <w:name w:val="Table Grid"/>
    <w:basedOn w:val="a1"/>
    <w:uiPriority w:val="59"/>
    <w:rsid w:val="001A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C31E5D"/>
    <w:rPr>
      <w:rFonts w:asciiTheme="majorHAnsi" w:eastAsiaTheme="majorEastAsia" w:hAnsiTheme="majorHAnsi" w:cstheme="majorBidi"/>
      <w:kern w:val="2"/>
      <w:sz w:val="24"/>
      <w:szCs w:val="24"/>
    </w:rPr>
  </w:style>
  <w:style w:type="paragraph" w:styleId="ab">
    <w:name w:val="TOC Heading"/>
    <w:basedOn w:val="1"/>
    <w:next w:val="a"/>
    <w:uiPriority w:val="39"/>
    <w:unhideWhenUsed/>
    <w:qFormat/>
    <w:rsid w:val="00C31E5D"/>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FC1F96"/>
    <w:pPr>
      <w:widowControl/>
      <w:spacing w:after="100"/>
      <w:ind w:left="216"/>
      <w:jc w:val="left"/>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3E1A4B"/>
    <w:pPr>
      <w:widowControl/>
      <w:spacing w:after="100" w:line="276" w:lineRule="auto"/>
      <w:jc w:val="left"/>
    </w:pPr>
    <w:rPr>
      <w:rFonts w:asciiTheme="minorHAnsi" w:eastAsiaTheme="majorEastAsia" w:hAnsiTheme="minorHAnsi" w:cstheme="minorBidi"/>
      <w:b/>
      <w:kern w:val="0"/>
      <w:szCs w:val="24"/>
    </w:rPr>
  </w:style>
  <w:style w:type="paragraph" w:styleId="3">
    <w:name w:val="toc 3"/>
    <w:basedOn w:val="a"/>
    <w:next w:val="a"/>
    <w:autoRedefine/>
    <w:uiPriority w:val="39"/>
    <w:semiHidden/>
    <w:unhideWhenUsed/>
    <w:qFormat/>
    <w:rsid w:val="001E2F14"/>
    <w:pPr>
      <w:widowControl/>
      <w:spacing w:after="100" w:line="276" w:lineRule="auto"/>
      <w:ind w:left="440"/>
      <w:jc w:val="left"/>
    </w:pPr>
    <w:rPr>
      <w:rFonts w:asciiTheme="minorHAnsi" w:eastAsiaTheme="minorEastAsia" w:hAnsiTheme="minorHAnsi" w:cstheme="minorBidi"/>
      <w:kern w:val="0"/>
      <w:sz w:val="22"/>
    </w:rPr>
  </w:style>
  <w:style w:type="paragraph" w:styleId="ac">
    <w:name w:val="Date"/>
    <w:basedOn w:val="a"/>
    <w:next w:val="a"/>
    <w:link w:val="ad"/>
    <w:uiPriority w:val="99"/>
    <w:semiHidden/>
    <w:unhideWhenUsed/>
    <w:rsid w:val="008F341C"/>
  </w:style>
  <w:style w:type="character" w:customStyle="1" w:styleId="ad">
    <w:name w:val="日付 (文字)"/>
    <w:basedOn w:val="a0"/>
    <w:link w:val="ac"/>
    <w:uiPriority w:val="99"/>
    <w:semiHidden/>
    <w:rsid w:val="008F341C"/>
    <w:rPr>
      <w:kern w:val="2"/>
      <w:sz w:val="21"/>
      <w:szCs w:val="22"/>
    </w:rPr>
  </w:style>
  <w:style w:type="paragraph" w:styleId="ae">
    <w:name w:val="No Spacing"/>
    <w:uiPriority w:val="1"/>
    <w:qFormat/>
    <w:rsid w:val="002A79D6"/>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192812794">
      <w:bodyDiv w:val="1"/>
      <w:marLeft w:val="0"/>
      <w:marRight w:val="0"/>
      <w:marTop w:val="0"/>
      <w:marBottom w:val="0"/>
      <w:divBdr>
        <w:top w:val="none" w:sz="0" w:space="0" w:color="auto"/>
        <w:left w:val="none" w:sz="0" w:space="0" w:color="auto"/>
        <w:bottom w:val="none" w:sz="0" w:space="0" w:color="auto"/>
        <w:right w:val="none" w:sz="0" w:space="0" w:color="auto"/>
      </w:divBdr>
      <w:divsChild>
        <w:div w:id="1521822880">
          <w:marLeft w:val="547"/>
          <w:marRight w:val="0"/>
          <w:marTop w:val="0"/>
          <w:marBottom w:val="0"/>
          <w:divBdr>
            <w:top w:val="none" w:sz="0" w:space="0" w:color="auto"/>
            <w:left w:val="none" w:sz="0" w:space="0" w:color="auto"/>
            <w:bottom w:val="none" w:sz="0" w:space="0" w:color="auto"/>
            <w:right w:val="none" w:sz="0" w:space="0" w:color="auto"/>
          </w:divBdr>
        </w:div>
        <w:div w:id="2107647663">
          <w:marLeft w:val="547"/>
          <w:marRight w:val="0"/>
          <w:marTop w:val="0"/>
          <w:marBottom w:val="0"/>
          <w:divBdr>
            <w:top w:val="none" w:sz="0" w:space="0" w:color="auto"/>
            <w:left w:val="none" w:sz="0" w:space="0" w:color="auto"/>
            <w:bottom w:val="none" w:sz="0" w:space="0" w:color="auto"/>
            <w:right w:val="none" w:sz="0" w:space="0" w:color="auto"/>
          </w:divBdr>
        </w:div>
      </w:divsChild>
    </w:div>
    <w:div w:id="1227259472">
      <w:bodyDiv w:val="1"/>
      <w:marLeft w:val="0"/>
      <w:marRight w:val="0"/>
      <w:marTop w:val="0"/>
      <w:marBottom w:val="0"/>
      <w:divBdr>
        <w:top w:val="none" w:sz="0" w:space="0" w:color="auto"/>
        <w:left w:val="none" w:sz="0" w:space="0" w:color="auto"/>
        <w:bottom w:val="none" w:sz="0" w:space="0" w:color="auto"/>
        <w:right w:val="none" w:sz="0" w:space="0" w:color="auto"/>
      </w:divBdr>
      <w:divsChild>
        <w:div w:id="1608389665">
          <w:marLeft w:val="547"/>
          <w:marRight w:val="0"/>
          <w:marTop w:val="0"/>
          <w:marBottom w:val="0"/>
          <w:divBdr>
            <w:top w:val="none" w:sz="0" w:space="0" w:color="auto"/>
            <w:left w:val="none" w:sz="0" w:space="0" w:color="auto"/>
            <w:bottom w:val="none" w:sz="0" w:space="0" w:color="auto"/>
            <w:right w:val="none" w:sz="0" w:space="0" w:color="auto"/>
          </w:divBdr>
        </w:div>
        <w:div w:id="1268542000">
          <w:marLeft w:val="547"/>
          <w:marRight w:val="0"/>
          <w:marTop w:val="0"/>
          <w:marBottom w:val="0"/>
          <w:divBdr>
            <w:top w:val="none" w:sz="0" w:space="0" w:color="auto"/>
            <w:left w:val="none" w:sz="0" w:space="0" w:color="auto"/>
            <w:bottom w:val="none" w:sz="0" w:space="0" w:color="auto"/>
            <w:right w:val="none" w:sz="0" w:space="0" w:color="auto"/>
          </w:divBdr>
        </w:div>
      </w:divsChild>
    </w:div>
    <w:div w:id="18925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A83C43-BAC8-4EE8-B50C-2E0385DB9063}" type="doc">
      <dgm:prSet loTypeId="urn:microsoft.com/office/officeart/2005/8/layout/chevron1" loCatId="process" qsTypeId="urn:microsoft.com/office/officeart/2005/8/quickstyle/simple1" qsCatId="simple" csTypeId="urn:microsoft.com/office/officeart/2005/8/colors/accent1_2" csCatId="accent1" phldr="1"/>
      <dgm:spPr/>
    </dgm:pt>
    <dgm:pt modelId="{08116F67-A1F5-44F1-B773-98C12146EB06}">
      <dgm:prSet phldrT="[テキスト]" custT="1"/>
      <dgm:spPr/>
      <dgm:t>
        <a:bodyPr/>
        <a:lstStyle/>
        <a:p>
          <a:r>
            <a:rPr kumimoji="1" lang="en-US" altLang="ja-JP" sz="1050">
              <a:latin typeface="+mn-lt"/>
            </a:rPr>
            <a:t>Action</a:t>
          </a:r>
        </a:p>
        <a:p>
          <a:r>
            <a:rPr kumimoji="1" lang="ja-JP" altLang="en-US" sz="1050"/>
            <a:t>日常の授業</a:t>
          </a:r>
        </a:p>
      </dgm:t>
    </dgm:pt>
    <dgm:pt modelId="{5D0F3B7A-E2FB-4350-BA26-318472A0E66D}" type="parTrans" cxnId="{6AC29B85-70ED-4DCD-B229-2D9E2B076358}">
      <dgm:prSet/>
      <dgm:spPr/>
      <dgm:t>
        <a:bodyPr/>
        <a:lstStyle/>
        <a:p>
          <a:endParaRPr kumimoji="1" lang="ja-JP" altLang="en-US"/>
        </a:p>
      </dgm:t>
    </dgm:pt>
    <dgm:pt modelId="{689CF746-0280-4F2F-9EF2-DFB9D0E914C4}" type="sibTrans" cxnId="{6AC29B85-70ED-4DCD-B229-2D9E2B076358}">
      <dgm:prSet/>
      <dgm:spPr/>
      <dgm:t>
        <a:bodyPr/>
        <a:lstStyle/>
        <a:p>
          <a:endParaRPr kumimoji="1" lang="ja-JP" altLang="en-US"/>
        </a:p>
      </dgm:t>
    </dgm:pt>
    <dgm:pt modelId="{89585B85-FE7F-4006-BB19-C7D7E350ABA3}">
      <dgm:prSet phldrT="[テキスト]" custT="1"/>
      <dgm:spPr>
        <a:solidFill>
          <a:srgbClr val="FFC000"/>
        </a:solidFill>
      </dgm:spPr>
      <dgm:t>
        <a:bodyPr/>
        <a:lstStyle/>
        <a:p>
          <a:r>
            <a:rPr kumimoji="1" lang="en-US" altLang="ja-JP" sz="1050" b="1">
              <a:solidFill>
                <a:schemeClr val="tx1"/>
              </a:solidFill>
            </a:rPr>
            <a:t>Check</a:t>
          </a:r>
        </a:p>
        <a:p>
          <a:r>
            <a:rPr kumimoji="1" lang="ja-JP" altLang="en-US" sz="1050" b="1">
              <a:solidFill>
                <a:schemeClr val="tx1"/>
              </a:solidFill>
              <a:latin typeface="+mj-ea"/>
              <a:ea typeface="+mj-ea"/>
            </a:rPr>
            <a:t>授業検討会</a:t>
          </a:r>
        </a:p>
      </dgm:t>
    </dgm:pt>
    <dgm:pt modelId="{9DF9AE96-B792-41E9-A673-AADFF37792DE}" type="sibTrans" cxnId="{B4D53D67-92FC-4984-BAD2-E99463034C36}">
      <dgm:prSet/>
      <dgm:spPr/>
      <dgm:t>
        <a:bodyPr/>
        <a:lstStyle/>
        <a:p>
          <a:endParaRPr kumimoji="1" lang="ja-JP" altLang="en-US"/>
        </a:p>
      </dgm:t>
    </dgm:pt>
    <dgm:pt modelId="{5A925909-8896-4363-9FC5-C6B2C2F6758B}" type="parTrans" cxnId="{B4D53D67-92FC-4984-BAD2-E99463034C36}">
      <dgm:prSet/>
      <dgm:spPr/>
      <dgm:t>
        <a:bodyPr/>
        <a:lstStyle/>
        <a:p>
          <a:endParaRPr kumimoji="1" lang="ja-JP" altLang="en-US"/>
        </a:p>
      </dgm:t>
    </dgm:pt>
    <dgm:pt modelId="{C0DE4CC2-1F54-4307-A0F9-DDBFE9FEC769}">
      <dgm:prSet phldrT="[テキスト]" custT="1"/>
      <dgm:spPr/>
      <dgm:t>
        <a:bodyPr/>
        <a:lstStyle/>
        <a:p>
          <a:r>
            <a:rPr kumimoji="1" lang="en-US" altLang="ja-JP" sz="1050"/>
            <a:t>Plan</a:t>
          </a:r>
        </a:p>
        <a:p>
          <a:r>
            <a:rPr kumimoji="1" lang="ja-JP" altLang="en-US" sz="1050"/>
            <a:t>指導案検討</a:t>
          </a:r>
        </a:p>
      </dgm:t>
    </dgm:pt>
    <dgm:pt modelId="{9C66943A-60D6-49AA-9DE0-B84B1C51051D}" type="sibTrans" cxnId="{8A15DFC8-BDBF-4666-9EA6-88B7107CD746}">
      <dgm:prSet/>
      <dgm:spPr/>
      <dgm:t>
        <a:bodyPr/>
        <a:lstStyle/>
        <a:p>
          <a:endParaRPr kumimoji="1" lang="ja-JP" altLang="en-US"/>
        </a:p>
      </dgm:t>
    </dgm:pt>
    <dgm:pt modelId="{7EC7BC2B-FFBF-410E-86E8-5CC4CF02C434}" type="parTrans" cxnId="{8A15DFC8-BDBF-4666-9EA6-88B7107CD746}">
      <dgm:prSet/>
      <dgm:spPr/>
      <dgm:t>
        <a:bodyPr/>
        <a:lstStyle/>
        <a:p>
          <a:endParaRPr kumimoji="1" lang="ja-JP" altLang="en-US"/>
        </a:p>
      </dgm:t>
    </dgm:pt>
    <dgm:pt modelId="{5E66FFE3-1F96-41EF-9A4F-2EB95F8529D7}">
      <dgm:prSet custT="1"/>
      <dgm:spPr/>
      <dgm:t>
        <a:bodyPr/>
        <a:lstStyle/>
        <a:p>
          <a:r>
            <a:rPr kumimoji="1" lang="en-US" altLang="ja-JP" sz="1050"/>
            <a:t>Do</a:t>
          </a:r>
        </a:p>
        <a:p>
          <a:r>
            <a:rPr kumimoji="1" lang="ja-JP" altLang="en-US" sz="1050"/>
            <a:t>研究授業</a:t>
          </a:r>
        </a:p>
      </dgm:t>
    </dgm:pt>
    <dgm:pt modelId="{45BD4CB6-4A5F-4746-B761-B0201A0E48D3}" type="parTrans" cxnId="{4C830C82-8E06-472B-8203-991F227739C8}">
      <dgm:prSet/>
      <dgm:spPr/>
      <dgm:t>
        <a:bodyPr/>
        <a:lstStyle/>
        <a:p>
          <a:endParaRPr kumimoji="1" lang="ja-JP" altLang="en-US"/>
        </a:p>
      </dgm:t>
    </dgm:pt>
    <dgm:pt modelId="{A6B60390-D780-4E58-850B-DB0589667923}" type="sibTrans" cxnId="{4C830C82-8E06-472B-8203-991F227739C8}">
      <dgm:prSet/>
      <dgm:spPr/>
      <dgm:t>
        <a:bodyPr/>
        <a:lstStyle/>
        <a:p>
          <a:endParaRPr kumimoji="1" lang="ja-JP" altLang="en-US"/>
        </a:p>
      </dgm:t>
    </dgm:pt>
    <dgm:pt modelId="{D7A1BA28-51D3-4682-B1A1-09991A4195F1}" type="pres">
      <dgm:prSet presAssocID="{C1A83C43-BAC8-4EE8-B50C-2E0385DB9063}" presName="Name0" presStyleCnt="0">
        <dgm:presLayoutVars>
          <dgm:dir/>
          <dgm:animLvl val="lvl"/>
          <dgm:resizeHandles val="exact"/>
        </dgm:presLayoutVars>
      </dgm:prSet>
      <dgm:spPr/>
    </dgm:pt>
    <dgm:pt modelId="{84285CA2-31A7-4585-AA19-6114A92B6E14}" type="pres">
      <dgm:prSet presAssocID="{C0DE4CC2-1F54-4307-A0F9-DDBFE9FEC769}" presName="parTxOnly" presStyleLbl="node1" presStyleIdx="0" presStyleCnt="4" custScaleX="112722" custLinFactNeighborX="43548">
        <dgm:presLayoutVars>
          <dgm:chMax val="0"/>
          <dgm:chPref val="0"/>
          <dgm:bulletEnabled val="1"/>
        </dgm:presLayoutVars>
      </dgm:prSet>
      <dgm:spPr/>
      <dgm:t>
        <a:bodyPr/>
        <a:lstStyle/>
        <a:p>
          <a:endParaRPr kumimoji="1" lang="ja-JP" altLang="en-US"/>
        </a:p>
      </dgm:t>
    </dgm:pt>
    <dgm:pt modelId="{56CAFF98-A0FC-4F50-8A89-D5E7142EF6B1}" type="pres">
      <dgm:prSet presAssocID="{9C66943A-60D6-49AA-9DE0-B84B1C51051D}" presName="parTxOnlySpace" presStyleCnt="0"/>
      <dgm:spPr/>
    </dgm:pt>
    <dgm:pt modelId="{3AACBE7A-9626-4828-BC97-F357C9569357}" type="pres">
      <dgm:prSet presAssocID="{5E66FFE3-1F96-41EF-9A4F-2EB95F8529D7}" presName="parTxOnly" presStyleLbl="node1" presStyleIdx="1" presStyleCnt="4">
        <dgm:presLayoutVars>
          <dgm:chMax val="0"/>
          <dgm:chPref val="0"/>
          <dgm:bulletEnabled val="1"/>
        </dgm:presLayoutVars>
      </dgm:prSet>
      <dgm:spPr/>
      <dgm:t>
        <a:bodyPr/>
        <a:lstStyle/>
        <a:p>
          <a:endParaRPr kumimoji="1" lang="ja-JP" altLang="en-US"/>
        </a:p>
      </dgm:t>
    </dgm:pt>
    <dgm:pt modelId="{E4D2900F-2255-4EB9-AFD1-C055DAB6C30A}" type="pres">
      <dgm:prSet presAssocID="{A6B60390-D780-4E58-850B-DB0589667923}" presName="parTxOnlySpace" presStyleCnt="0"/>
      <dgm:spPr/>
    </dgm:pt>
    <dgm:pt modelId="{FB435108-109B-41EE-B754-BD0FE71016B2}" type="pres">
      <dgm:prSet presAssocID="{89585B85-FE7F-4006-BB19-C7D7E350ABA3}" presName="parTxOnly" presStyleLbl="node1" presStyleIdx="2" presStyleCnt="4">
        <dgm:presLayoutVars>
          <dgm:chMax val="0"/>
          <dgm:chPref val="0"/>
          <dgm:bulletEnabled val="1"/>
        </dgm:presLayoutVars>
      </dgm:prSet>
      <dgm:spPr/>
      <dgm:t>
        <a:bodyPr/>
        <a:lstStyle/>
        <a:p>
          <a:endParaRPr kumimoji="1" lang="ja-JP" altLang="en-US"/>
        </a:p>
      </dgm:t>
    </dgm:pt>
    <dgm:pt modelId="{55FC9E84-A7AB-48A1-882C-5A39CCFC1472}" type="pres">
      <dgm:prSet presAssocID="{9DF9AE96-B792-41E9-A673-AADFF37792DE}" presName="parTxOnlySpace" presStyleCnt="0"/>
      <dgm:spPr/>
    </dgm:pt>
    <dgm:pt modelId="{E4B92DF5-0354-47CF-9366-62C688F30841}" type="pres">
      <dgm:prSet presAssocID="{08116F67-A1F5-44F1-B773-98C12146EB06}" presName="parTxOnly" presStyleLbl="node1" presStyleIdx="3" presStyleCnt="4">
        <dgm:presLayoutVars>
          <dgm:chMax val="0"/>
          <dgm:chPref val="0"/>
          <dgm:bulletEnabled val="1"/>
        </dgm:presLayoutVars>
      </dgm:prSet>
      <dgm:spPr/>
      <dgm:t>
        <a:bodyPr/>
        <a:lstStyle/>
        <a:p>
          <a:endParaRPr kumimoji="1" lang="ja-JP" altLang="en-US"/>
        </a:p>
      </dgm:t>
    </dgm:pt>
  </dgm:ptLst>
  <dgm:cxnLst>
    <dgm:cxn modelId="{8A15DFC8-BDBF-4666-9EA6-88B7107CD746}" srcId="{C1A83C43-BAC8-4EE8-B50C-2E0385DB9063}" destId="{C0DE4CC2-1F54-4307-A0F9-DDBFE9FEC769}" srcOrd="0" destOrd="0" parTransId="{7EC7BC2B-FFBF-410E-86E8-5CC4CF02C434}" sibTransId="{9C66943A-60D6-49AA-9DE0-B84B1C51051D}"/>
    <dgm:cxn modelId="{B4D53D67-92FC-4984-BAD2-E99463034C36}" srcId="{C1A83C43-BAC8-4EE8-B50C-2E0385DB9063}" destId="{89585B85-FE7F-4006-BB19-C7D7E350ABA3}" srcOrd="2" destOrd="0" parTransId="{5A925909-8896-4363-9FC5-C6B2C2F6758B}" sibTransId="{9DF9AE96-B792-41E9-A673-AADFF37792DE}"/>
    <dgm:cxn modelId="{6AC29B85-70ED-4DCD-B229-2D9E2B076358}" srcId="{C1A83C43-BAC8-4EE8-B50C-2E0385DB9063}" destId="{08116F67-A1F5-44F1-B773-98C12146EB06}" srcOrd="3" destOrd="0" parTransId="{5D0F3B7A-E2FB-4350-BA26-318472A0E66D}" sibTransId="{689CF746-0280-4F2F-9EF2-DFB9D0E914C4}"/>
    <dgm:cxn modelId="{41F08F97-C4F5-4E49-9DDF-04D8FD479300}" type="presOf" srcId="{5E66FFE3-1F96-41EF-9A4F-2EB95F8529D7}" destId="{3AACBE7A-9626-4828-BC97-F357C9569357}" srcOrd="0" destOrd="0" presId="urn:microsoft.com/office/officeart/2005/8/layout/chevron1"/>
    <dgm:cxn modelId="{CF800CCA-59F2-4638-94F5-2196C3905730}" type="presOf" srcId="{C1A83C43-BAC8-4EE8-B50C-2E0385DB9063}" destId="{D7A1BA28-51D3-4682-B1A1-09991A4195F1}" srcOrd="0" destOrd="0" presId="urn:microsoft.com/office/officeart/2005/8/layout/chevron1"/>
    <dgm:cxn modelId="{15339943-F0C8-4578-B692-A86F20AAA588}" type="presOf" srcId="{89585B85-FE7F-4006-BB19-C7D7E350ABA3}" destId="{FB435108-109B-41EE-B754-BD0FE71016B2}" srcOrd="0" destOrd="0" presId="urn:microsoft.com/office/officeart/2005/8/layout/chevron1"/>
    <dgm:cxn modelId="{4C830C82-8E06-472B-8203-991F227739C8}" srcId="{C1A83C43-BAC8-4EE8-B50C-2E0385DB9063}" destId="{5E66FFE3-1F96-41EF-9A4F-2EB95F8529D7}" srcOrd="1" destOrd="0" parTransId="{45BD4CB6-4A5F-4746-B761-B0201A0E48D3}" sibTransId="{A6B60390-D780-4E58-850B-DB0589667923}"/>
    <dgm:cxn modelId="{FC440177-7EE3-4F50-8A24-5C9EAE3BDDCA}" type="presOf" srcId="{08116F67-A1F5-44F1-B773-98C12146EB06}" destId="{E4B92DF5-0354-47CF-9366-62C688F30841}" srcOrd="0" destOrd="0" presId="urn:microsoft.com/office/officeart/2005/8/layout/chevron1"/>
    <dgm:cxn modelId="{7BF450AE-E01B-4956-8B08-FDE2464F4D33}" type="presOf" srcId="{C0DE4CC2-1F54-4307-A0F9-DDBFE9FEC769}" destId="{84285CA2-31A7-4585-AA19-6114A92B6E14}" srcOrd="0" destOrd="0" presId="urn:microsoft.com/office/officeart/2005/8/layout/chevron1"/>
    <dgm:cxn modelId="{F644406F-E548-4C73-930F-0F0A4D9CBD2F}" type="presParOf" srcId="{D7A1BA28-51D3-4682-B1A1-09991A4195F1}" destId="{84285CA2-31A7-4585-AA19-6114A92B6E14}" srcOrd="0" destOrd="0" presId="urn:microsoft.com/office/officeart/2005/8/layout/chevron1"/>
    <dgm:cxn modelId="{E71A8A88-642D-466E-BB19-A1BE3529631C}" type="presParOf" srcId="{D7A1BA28-51D3-4682-B1A1-09991A4195F1}" destId="{56CAFF98-A0FC-4F50-8A89-D5E7142EF6B1}" srcOrd="1" destOrd="0" presId="urn:microsoft.com/office/officeart/2005/8/layout/chevron1"/>
    <dgm:cxn modelId="{AEBF6600-D8EF-4BCF-9D5A-CB8FD782AF34}" type="presParOf" srcId="{D7A1BA28-51D3-4682-B1A1-09991A4195F1}" destId="{3AACBE7A-9626-4828-BC97-F357C9569357}" srcOrd="2" destOrd="0" presId="urn:microsoft.com/office/officeart/2005/8/layout/chevron1"/>
    <dgm:cxn modelId="{F730D82A-AC2E-4A85-8038-CB4E2EB43127}" type="presParOf" srcId="{D7A1BA28-51D3-4682-B1A1-09991A4195F1}" destId="{E4D2900F-2255-4EB9-AFD1-C055DAB6C30A}" srcOrd="3" destOrd="0" presId="urn:microsoft.com/office/officeart/2005/8/layout/chevron1"/>
    <dgm:cxn modelId="{4717EE11-EFA5-4580-994A-203D522AD843}" type="presParOf" srcId="{D7A1BA28-51D3-4682-B1A1-09991A4195F1}" destId="{FB435108-109B-41EE-B754-BD0FE71016B2}" srcOrd="4" destOrd="0" presId="urn:microsoft.com/office/officeart/2005/8/layout/chevron1"/>
    <dgm:cxn modelId="{5EDCCFFD-93CF-43D0-9E66-1734FECC7025}" type="presParOf" srcId="{D7A1BA28-51D3-4682-B1A1-09991A4195F1}" destId="{55FC9E84-A7AB-48A1-882C-5A39CCFC1472}" srcOrd="5" destOrd="0" presId="urn:microsoft.com/office/officeart/2005/8/layout/chevron1"/>
    <dgm:cxn modelId="{CB46297A-2CDD-4FB9-8599-FE19831B90AF}" type="presParOf" srcId="{D7A1BA28-51D3-4682-B1A1-09991A4195F1}" destId="{E4B92DF5-0354-47CF-9366-62C688F30841}" srcOrd="6" destOrd="0" presId="urn:microsoft.com/office/officeart/2005/8/layout/chevron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A83C43-BAC8-4EE8-B50C-2E0385DB9063}" type="doc">
      <dgm:prSet loTypeId="urn:microsoft.com/office/officeart/2005/8/layout/chevron1" loCatId="process" qsTypeId="urn:microsoft.com/office/officeart/2005/8/quickstyle/simple1" qsCatId="simple" csTypeId="urn:microsoft.com/office/officeart/2005/8/colors/accent1_2" csCatId="accent1" phldr="1"/>
      <dgm:spPr/>
    </dgm:pt>
    <dgm:pt modelId="{C0DE4CC2-1F54-4307-A0F9-DDBFE9FEC769}">
      <dgm:prSet phldrT="[テキスト]"/>
      <dgm:spPr/>
      <dgm:t>
        <a:bodyPr/>
        <a:lstStyle/>
        <a:p>
          <a:r>
            <a:rPr kumimoji="1" lang="en-US" altLang="ja-JP">
              <a:latin typeface="+mn-lt"/>
            </a:rPr>
            <a:t>Plan</a:t>
          </a:r>
        </a:p>
        <a:p>
          <a:r>
            <a:rPr kumimoji="1" lang="ja-JP" altLang="en-US"/>
            <a:t>指導案検討</a:t>
          </a:r>
        </a:p>
      </dgm:t>
    </dgm:pt>
    <dgm:pt modelId="{9C66943A-60D6-49AA-9DE0-B84B1C51051D}" type="sibTrans" cxnId="{8A15DFC8-BDBF-4666-9EA6-88B7107CD746}">
      <dgm:prSet/>
      <dgm:spPr/>
      <dgm:t>
        <a:bodyPr/>
        <a:lstStyle/>
        <a:p>
          <a:endParaRPr kumimoji="1" lang="ja-JP" altLang="en-US"/>
        </a:p>
      </dgm:t>
    </dgm:pt>
    <dgm:pt modelId="{7EC7BC2B-FFBF-410E-86E8-5CC4CF02C434}" type="parTrans" cxnId="{8A15DFC8-BDBF-4666-9EA6-88B7107CD746}">
      <dgm:prSet/>
      <dgm:spPr/>
      <dgm:t>
        <a:bodyPr/>
        <a:lstStyle/>
        <a:p>
          <a:endParaRPr kumimoji="1" lang="ja-JP" altLang="en-US"/>
        </a:p>
      </dgm:t>
    </dgm:pt>
    <dgm:pt modelId="{D7A1BA28-51D3-4682-B1A1-09991A4195F1}" type="pres">
      <dgm:prSet presAssocID="{C1A83C43-BAC8-4EE8-B50C-2E0385DB9063}" presName="Name0" presStyleCnt="0">
        <dgm:presLayoutVars>
          <dgm:dir/>
          <dgm:animLvl val="lvl"/>
          <dgm:resizeHandles val="exact"/>
        </dgm:presLayoutVars>
      </dgm:prSet>
      <dgm:spPr/>
    </dgm:pt>
    <dgm:pt modelId="{84285CA2-31A7-4585-AA19-6114A92B6E14}" type="pres">
      <dgm:prSet presAssocID="{C0DE4CC2-1F54-4307-A0F9-DDBFE9FEC769}" presName="parTxOnly" presStyleLbl="node1" presStyleIdx="0" presStyleCnt="1" custLinFactNeighborY="95161">
        <dgm:presLayoutVars>
          <dgm:chMax val="0"/>
          <dgm:chPref val="0"/>
          <dgm:bulletEnabled val="1"/>
        </dgm:presLayoutVars>
      </dgm:prSet>
      <dgm:spPr/>
      <dgm:t>
        <a:bodyPr/>
        <a:lstStyle/>
        <a:p>
          <a:endParaRPr kumimoji="1" lang="ja-JP" altLang="en-US"/>
        </a:p>
      </dgm:t>
    </dgm:pt>
  </dgm:ptLst>
  <dgm:cxnLst>
    <dgm:cxn modelId="{49AFE648-7663-450E-9386-93EFBE1709A1}" type="presOf" srcId="{C1A83C43-BAC8-4EE8-B50C-2E0385DB9063}" destId="{D7A1BA28-51D3-4682-B1A1-09991A4195F1}" srcOrd="0" destOrd="0" presId="urn:microsoft.com/office/officeart/2005/8/layout/chevron1"/>
    <dgm:cxn modelId="{D9BD16BC-FBDB-4990-8EA8-859A0D5EFFE8}" type="presOf" srcId="{C0DE4CC2-1F54-4307-A0F9-DDBFE9FEC769}" destId="{84285CA2-31A7-4585-AA19-6114A92B6E14}" srcOrd="0" destOrd="0" presId="urn:microsoft.com/office/officeart/2005/8/layout/chevron1"/>
    <dgm:cxn modelId="{8A15DFC8-BDBF-4666-9EA6-88B7107CD746}" srcId="{C1A83C43-BAC8-4EE8-B50C-2E0385DB9063}" destId="{C0DE4CC2-1F54-4307-A0F9-DDBFE9FEC769}" srcOrd="0" destOrd="0" parTransId="{7EC7BC2B-FFBF-410E-86E8-5CC4CF02C434}" sibTransId="{9C66943A-60D6-49AA-9DE0-B84B1C51051D}"/>
    <dgm:cxn modelId="{A8DD93EE-DAC3-4011-8F51-8DA4C1692C7F}" type="presParOf" srcId="{D7A1BA28-51D3-4682-B1A1-09991A4195F1}" destId="{84285CA2-31A7-4585-AA19-6114A92B6E14}" srcOrd="0" destOrd="0" presId="urn:microsoft.com/office/officeart/2005/8/layout/chevron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285CA2-31A7-4585-AA19-6114A92B6E14}">
      <dsp:nvSpPr>
        <dsp:cNvPr id="0" name=""/>
        <dsp:cNvSpPr/>
      </dsp:nvSpPr>
      <dsp:spPr>
        <a:xfrm>
          <a:off x="53483" y="170989"/>
          <a:ext cx="1371533" cy="48669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kumimoji="1" lang="en-US" altLang="ja-JP" sz="1050" kern="1200"/>
            <a:t>Plan</a:t>
          </a:r>
        </a:p>
        <a:p>
          <a:pPr lvl="0" algn="ctr" defTabSz="466725">
            <a:lnSpc>
              <a:spcPct val="90000"/>
            </a:lnSpc>
            <a:spcBef>
              <a:spcPct val="0"/>
            </a:spcBef>
            <a:spcAft>
              <a:spcPct val="35000"/>
            </a:spcAft>
          </a:pPr>
          <a:r>
            <a:rPr kumimoji="1" lang="ja-JP" altLang="en-US" sz="1050" kern="1200"/>
            <a:t>指導案検討</a:t>
          </a:r>
        </a:p>
      </dsp:txBody>
      <dsp:txXfrm>
        <a:off x="53483" y="170989"/>
        <a:ext cx="1371533" cy="486695"/>
      </dsp:txXfrm>
    </dsp:sp>
    <dsp:sp modelId="{3AACBE7A-9626-4828-BC97-F357C9569357}">
      <dsp:nvSpPr>
        <dsp:cNvPr id="0" name=""/>
        <dsp:cNvSpPr/>
      </dsp:nvSpPr>
      <dsp:spPr>
        <a:xfrm>
          <a:off x="1250356" y="170989"/>
          <a:ext cx="1216739" cy="48669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kumimoji="1" lang="en-US" altLang="ja-JP" sz="1050" kern="1200"/>
            <a:t>Do</a:t>
          </a:r>
        </a:p>
        <a:p>
          <a:pPr lvl="0" algn="ctr" defTabSz="466725">
            <a:lnSpc>
              <a:spcPct val="90000"/>
            </a:lnSpc>
            <a:spcBef>
              <a:spcPct val="0"/>
            </a:spcBef>
            <a:spcAft>
              <a:spcPct val="35000"/>
            </a:spcAft>
          </a:pPr>
          <a:r>
            <a:rPr kumimoji="1" lang="ja-JP" altLang="en-US" sz="1050" kern="1200"/>
            <a:t>研究授業</a:t>
          </a:r>
        </a:p>
      </dsp:txBody>
      <dsp:txXfrm>
        <a:off x="1250356" y="170989"/>
        <a:ext cx="1216739" cy="486695"/>
      </dsp:txXfrm>
    </dsp:sp>
    <dsp:sp modelId="{FB435108-109B-41EE-B754-BD0FE71016B2}">
      <dsp:nvSpPr>
        <dsp:cNvPr id="0" name=""/>
        <dsp:cNvSpPr/>
      </dsp:nvSpPr>
      <dsp:spPr>
        <a:xfrm>
          <a:off x="2345422" y="170989"/>
          <a:ext cx="1216739" cy="486695"/>
        </a:xfrm>
        <a:prstGeom prst="chevron">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kumimoji="1" lang="en-US" altLang="ja-JP" sz="1050" b="1" kern="1200">
              <a:solidFill>
                <a:schemeClr val="tx1"/>
              </a:solidFill>
            </a:rPr>
            <a:t>Check</a:t>
          </a:r>
        </a:p>
        <a:p>
          <a:pPr lvl="0" algn="ctr" defTabSz="466725">
            <a:lnSpc>
              <a:spcPct val="90000"/>
            </a:lnSpc>
            <a:spcBef>
              <a:spcPct val="0"/>
            </a:spcBef>
            <a:spcAft>
              <a:spcPct val="35000"/>
            </a:spcAft>
          </a:pPr>
          <a:r>
            <a:rPr kumimoji="1" lang="ja-JP" altLang="en-US" sz="1050" b="1" kern="1200">
              <a:solidFill>
                <a:schemeClr val="tx1"/>
              </a:solidFill>
              <a:latin typeface="+mj-ea"/>
              <a:ea typeface="+mj-ea"/>
            </a:rPr>
            <a:t>授業検討会</a:t>
          </a:r>
        </a:p>
      </dsp:txBody>
      <dsp:txXfrm>
        <a:off x="2345422" y="170989"/>
        <a:ext cx="1216739" cy="486695"/>
      </dsp:txXfrm>
    </dsp:sp>
    <dsp:sp modelId="{E4B92DF5-0354-47CF-9366-62C688F30841}">
      <dsp:nvSpPr>
        <dsp:cNvPr id="0" name=""/>
        <dsp:cNvSpPr/>
      </dsp:nvSpPr>
      <dsp:spPr>
        <a:xfrm>
          <a:off x="3440488" y="170989"/>
          <a:ext cx="1216739" cy="48669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kumimoji="1" lang="en-US" altLang="ja-JP" sz="1050" kern="1200">
              <a:latin typeface="+mn-lt"/>
            </a:rPr>
            <a:t>Action</a:t>
          </a:r>
        </a:p>
        <a:p>
          <a:pPr lvl="0" algn="ctr" defTabSz="466725">
            <a:lnSpc>
              <a:spcPct val="90000"/>
            </a:lnSpc>
            <a:spcBef>
              <a:spcPct val="0"/>
            </a:spcBef>
            <a:spcAft>
              <a:spcPct val="35000"/>
            </a:spcAft>
          </a:pPr>
          <a:r>
            <a:rPr kumimoji="1" lang="ja-JP" altLang="en-US" sz="1050" kern="1200"/>
            <a:t>日常の授業</a:t>
          </a:r>
        </a:p>
      </dsp:txBody>
      <dsp:txXfrm>
        <a:off x="3440488" y="170989"/>
        <a:ext cx="1216739" cy="48669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285CA2-31A7-4585-AA19-6114A92B6E14}">
      <dsp:nvSpPr>
        <dsp:cNvPr id="0" name=""/>
        <dsp:cNvSpPr/>
      </dsp:nvSpPr>
      <dsp:spPr>
        <a:xfrm>
          <a:off x="0" y="340486"/>
          <a:ext cx="1220470" cy="4881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kumimoji="1" lang="en-US" altLang="ja-JP" sz="1000" kern="1200">
              <a:latin typeface="+mn-lt"/>
            </a:rPr>
            <a:t>Plan</a:t>
          </a:r>
        </a:p>
        <a:p>
          <a:pPr lvl="0" algn="ctr" defTabSz="444500">
            <a:lnSpc>
              <a:spcPct val="90000"/>
            </a:lnSpc>
            <a:spcBef>
              <a:spcPct val="0"/>
            </a:spcBef>
            <a:spcAft>
              <a:spcPct val="35000"/>
            </a:spcAft>
          </a:pPr>
          <a:r>
            <a:rPr kumimoji="1" lang="ja-JP" altLang="en-US" sz="1000" kern="1200"/>
            <a:t>指導案検討</a:t>
          </a:r>
        </a:p>
      </dsp:txBody>
      <dsp:txXfrm>
        <a:off x="0" y="340486"/>
        <a:ext cx="1220470" cy="4881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E65D9-54FF-4003-800B-5F686594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kyoutou</cp:lastModifiedBy>
  <cp:revision>2</cp:revision>
  <cp:lastPrinted>2016-01-27T23:44:00Z</cp:lastPrinted>
  <dcterms:created xsi:type="dcterms:W3CDTF">2016-02-05T02:51:00Z</dcterms:created>
  <dcterms:modified xsi:type="dcterms:W3CDTF">2016-02-05T02:51:00Z</dcterms:modified>
</cp:coreProperties>
</file>